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16" w:rsidRDefault="00B92C9C" w:rsidP="00B92C9C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413B4">
        <w:rPr>
          <w:rFonts w:ascii="Times New Roman" w:hAnsi="Times New Roman" w:cs="Times New Roman"/>
          <w:b/>
          <w:sz w:val="24"/>
          <w:szCs w:val="24"/>
        </w:rPr>
        <w:t>омпетенци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413B4">
        <w:rPr>
          <w:rFonts w:ascii="Times New Roman" w:hAnsi="Times New Roman" w:cs="Times New Roman"/>
          <w:b/>
          <w:sz w:val="24"/>
          <w:szCs w:val="24"/>
        </w:rPr>
        <w:t xml:space="preserve"> конкурсов профессионального мастерства Абилимпикс </w:t>
      </w:r>
      <w:r>
        <w:rPr>
          <w:rFonts w:ascii="Times New Roman" w:hAnsi="Times New Roman" w:cs="Times New Roman"/>
          <w:b/>
          <w:sz w:val="24"/>
          <w:szCs w:val="24"/>
        </w:rPr>
        <w:t>Россия - 2017</w:t>
      </w:r>
    </w:p>
    <w:tbl>
      <w:tblPr>
        <w:tblStyle w:val="a3"/>
        <w:tblW w:w="0" w:type="auto"/>
        <w:jc w:val="center"/>
        <w:tblInd w:w="-1310" w:type="dxa"/>
        <w:tblLook w:val="04A0"/>
      </w:tblPr>
      <w:tblGrid>
        <w:gridCol w:w="1134"/>
        <w:gridCol w:w="3970"/>
        <w:gridCol w:w="5670"/>
      </w:tblGrid>
      <w:tr w:rsidR="00B92C9C" w:rsidRPr="002413B4" w:rsidTr="00B92C9C">
        <w:trPr>
          <w:tblHeader/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группа компетенций конкурсов профессионального мастерства Абилимпикс РФ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413B4">
              <w:rPr>
                <w:rFonts w:ascii="Times New Roman" w:hAnsi="Times New Roman" w:cs="Times New Roman"/>
                <w:i/>
                <w:sz w:val="28"/>
                <w:szCs w:val="24"/>
              </w:rPr>
              <w:t>1</w:t>
            </w:r>
          </w:p>
        </w:tc>
        <w:tc>
          <w:tcPr>
            <w:tcW w:w="3970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413B4">
              <w:rPr>
                <w:rFonts w:ascii="Times New Roman" w:hAnsi="Times New Roman" w:cs="Times New Roman"/>
                <w:i/>
                <w:sz w:val="28"/>
                <w:szCs w:val="24"/>
              </w:rPr>
              <w:t>2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413B4"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</w:p>
        </w:tc>
      </w:tr>
      <w:tr w:rsidR="00B92C9C" w:rsidRPr="002413B4" w:rsidTr="00B92C9C">
        <w:trPr>
          <w:jc w:val="center"/>
        </w:trPr>
        <w:tc>
          <w:tcPr>
            <w:tcW w:w="10774" w:type="dxa"/>
            <w:gridSpan w:val="3"/>
          </w:tcPr>
          <w:p w:rsidR="00B92C9C" w:rsidRPr="002413B4" w:rsidRDefault="00B92C9C" w:rsidP="003E7F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13B4">
              <w:rPr>
                <w:rFonts w:ascii="Times New Roman" w:hAnsi="Times New Roman" w:cs="Times New Roman"/>
                <w:sz w:val="28"/>
                <w:szCs w:val="24"/>
              </w:rPr>
              <w:t>Студенты, специалисты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Декоративно-прикладное искусство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Декоративное искусство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Художественное вышивание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Творческие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7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Актерское искусство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7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Исполнительское мастерство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Ландшафтный дизайн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Музыкальная звукорежиссура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Театральное искусство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Технология моды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Флористика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Фотограф-репортер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Художественный дизайн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Ювелирное дело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Питание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Выпечка хлебобулочных изделий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Кондитерское дело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3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Поварское дело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IT-технологии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Администрирование баз данных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Веб-дизайн</w:t>
            </w:r>
            <w:proofErr w:type="spellEnd"/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Дизайн персонажей/Анимация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Инженерный дизайн (CAD) САПР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Информационная безопасность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Мультимедийная</w:t>
            </w:r>
            <w:proofErr w:type="spellEnd"/>
            <w:r w:rsidRPr="002413B4">
              <w:rPr>
                <w:rFonts w:ascii="Times New Roman" w:eastAsia="Cambria" w:hAnsi="Times New Roman"/>
                <w:sz w:val="24"/>
              </w:rPr>
              <w:t xml:space="preserve"> журналистика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Разработка программного обеспечения (Программирование)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Сетевое и системное администрирование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4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Сборка – разборка электронного оборудования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Промышленные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Кирпичная кладка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Малярное дело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iCs/>
                <w:sz w:val="24"/>
              </w:rPr>
            </w:pPr>
            <w:r w:rsidRPr="002413B4">
              <w:rPr>
                <w:rFonts w:ascii="Times New Roman" w:eastAsia="Cambria" w:hAnsi="Times New Roman"/>
                <w:iCs/>
                <w:sz w:val="24"/>
              </w:rPr>
              <w:t>Облицовка плиткой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Сварочные технологии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Слесарное дело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Сухое строительство и </w:t>
            </w:r>
            <w:proofErr w:type="gramStart"/>
            <w:r w:rsidRPr="002413B4">
              <w:rPr>
                <w:rFonts w:ascii="Times New Roman" w:eastAsia="Cambria" w:hAnsi="Times New Roman"/>
                <w:sz w:val="24"/>
              </w:rPr>
              <w:t>штукатурные</w:t>
            </w:r>
            <w:proofErr w:type="gramEnd"/>
            <w:r w:rsidRPr="002413B4">
              <w:rPr>
                <w:rFonts w:ascii="Times New Roman" w:eastAsia="Cambria" w:hAnsi="Times New Roman"/>
                <w:sz w:val="24"/>
              </w:rPr>
              <w:t xml:space="preserve"> работы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Токарные работы на станках ЧПУ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proofErr w:type="gramStart"/>
            <w:r w:rsidRPr="002413B4">
              <w:rPr>
                <w:rFonts w:ascii="Times New Roman" w:eastAsia="Cambria" w:hAnsi="Times New Roman"/>
                <w:sz w:val="24"/>
              </w:rPr>
              <w:t>Фрезерные</w:t>
            </w:r>
            <w:proofErr w:type="gramEnd"/>
            <w:r w:rsidRPr="002413B4">
              <w:rPr>
                <w:rFonts w:ascii="Times New Roman" w:eastAsia="Cambria" w:hAnsi="Times New Roman"/>
                <w:sz w:val="24"/>
              </w:rPr>
              <w:t xml:space="preserve"> работы на станках ЧПУ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5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Электромонтаж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Услуги/сервис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Администрирование отеля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Документационное обеспечение управления и архивоведение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Издательское дело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Мебельщик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Ногтевой сервис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Обработка текста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Парикмахерское искусство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Переводчик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lastRenderedPageBreak/>
              <w:t>Портной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Психология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Ремонт обуви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Ресторанный сервис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Социальная работа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Туризм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Обслуживание гражданского транспорта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7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Автомеханик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7"/>
              </w:numPr>
              <w:rPr>
                <w:rFonts w:ascii="Times New Roman" w:eastAsia="Cambria" w:hAnsi="Times New Roman"/>
                <w:iCs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iCs/>
                <w:sz w:val="24"/>
              </w:rPr>
              <w:t>Автопокраска</w:t>
            </w:r>
            <w:proofErr w:type="spellEnd"/>
          </w:p>
          <w:p w:rsidR="00B92C9C" w:rsidRPr="002413B4" w:rsidRDefault="00B92C9C" w:rsidP="003E7F88">
            <w:pPr>
              <w:pStyle w:val="a4"/>
              <w:numPr>
                <w:ilvl w:val="0"/>
                <w:numId w:val="7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Кузовной ремонт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7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Ремонт и обслуживание автомобилей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Экономические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Бухгалтер МСФО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Торговля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Экономика и бухгалтерский учет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413B4">
              <w:rPr>
                <w:rFonts w:ascii="Times New Roman" w:hAnsi="Times New Roman"/>
                <w:color w:val="000000"/>
                <w:sz w:val="24"/>
              </w:rPr>
              <w:t>Здоровьесберегающие</w:t>
            </w:r>
            <w:proofErr w:type="spellEnd"/>
            <w:r w:rsidRPr="002413B4">
              <w:rPr>
                <w:rFonts w:ascii="Times New Roman" w:hAnsi="Times New Roman"/>
                <w:color w:val="000000"/>
                <w:sz w:val="24"/>
              </w:rPr>
              <w:t xml:space="preserve">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Адаптивная физическая культура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Зубной техник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Массажист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Медицинский и лабораторный анализ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Медицинский и социальный уход</w:t>
            </w:r>
          </w:p>
        </w:tc>
      </w:tr>
      <w:tr w:rsidR="00B92C9C" w:rsidRPr="002413B4" w:rsidTr="00B92C9C">
        <w:trPr>
          <w:jc w:val="center"/>
        </w:trPr>
        <w:tc>
          <w:tcPr>
            <w:tcW w:w="10774" w:type="dxa"/>
            <w:gridSpan w:val="3"/>
          </w:tcPr>
          <w:p w:rsidR="00B92C9C" w:rsidRPr="002413B4" w:rsidRDefault="00B92C9C" w:rsidP="003E7F88">
            <w:pPr>
              <w:pStyle w:val="a4"/>
              <w:jc w:val="center"/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8"/>
              </w:rPr>
              <w:t>Школьники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IT-технологии </w:t>
            </w:r>
          </w:p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Администрирование баз данных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Веб-дизайн</w:t>
            </w:r>
            <w:proofErr w:type="spellEnd"/>
            <w:r w:rsidRPr="002413B4">
              <w:rPr>
                <w:rFonts w:ascii="Times New Roman" w:eastAsia="Cambria" w:hAnsi="Times New Roman"/>
                <w:sz w:val="24"/>
              </w:rPr>
              <w:t xml:space="preserve"> и разработка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Дизайн персонажей/Анимация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Инженерный дизайн САПР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Информационная безопасность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Лего-конструирование</w:t>
            </w:r>
            <w:proofErr w:type="spellEnd"/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Мультимедийная</w:t>
            </w:r>
            <w:proofErr w:type="spellEnd"/>
            <w:r w:rsidRPr="002413B4">
              <w:rPr>
                <w:rFonts w:ascii="Times New Roman" w:eastAsia="Cambria" w:hAnsi="Times New Roman"/>
                <w:sz w:val="24"/>
              </w:rPr>
              <w:t xml:space="preserve"> журналистика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Разработчик виртуальной и дополненной реальности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Робототехника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Декоративно-прикладное искусство,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9"/>
              </w:numPr>
              <w:rPr>
                <w:rFonts w:ascii="Times New Roman" w:eastAsia="Cambria" w:hAnsi="Times New Roman"/>
                <w:sz w:val="24"/>
              </w:rPr>
            </w:pPr>
            <w:proofErr w:type="spellStart"/>
            <w:r w:rsidRPr="002413B4">
              <w:rPr>
                <w:rFonts w:ascii="Times New Roman" w:eastAsia="Cambria" w:hAnsi="Times New Roman"/>
                <w:sz w:val="24"/>
              </w:rPr>
              <w:t>Бисероплетение</w:t>
            </w:r>
            <w:proofErr w:type="spellEnd"/>
            <w:r w:rsidRPr="002413B4">
              <w:rPr>
                <w:rFonts w:ascii="Times New Roman" w:eastAsia="Cambria" w:hAnsi="Times New Roman"/>
                <w:sz w:val="24"/>
              </w:rPr>
              <w:t xml:space="preserve">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9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Вязание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9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 xml:space="preserve">Резьба по дереву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9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bCs/>
                <w:sz w:val="24"/>
              </w:rPr>
              <w:t>Художественное вышивание</w:t>
            </w:r>
            <w:r w:rsidRPr="002413B4">
              <w:rPr>
                <w:rFonts w:ascii="Times New Roman" w:eastAsia="Cambria" w:hAnsi="Times New Roman"/>
                <w:sz w:val="24"/>
              </w:rPr>
              <w:t xml:space="preserve"> 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413B4">
              <w:rPr>
                <w:rFonts w:ascii="Times New Roman" w:hAnsi="Times New Roman" w:cs="Times New Roman"/>
                <w:bCs/>
                <w:sz w:val="24"/>
              </w:rPr>
              <w:t>Творческие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Флористика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Фотограф-репортер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bCs/>
                <w:sz w:val="24"/>
              </w:rPr>
              <w:t>Художественный дизайн</w:t>
            </w:r>
            <w:r w:rsidRPr="002413B4">
              <w:rPr>
                <w:rFonts w:ascii="Times New Roman" w:eastAsia="Cambria" w:hAnsi="Times New Roman"/>
                <w:sz w:val="24"/>
              </w:rPr>
              <w:t xml:space="preserve"> </w:t>
            </w:r>
          </w:p>
          <w:p w:rsidR="00B92C9C" w:rsidRPr="002413B4" w:rsidRDefault="00B92C9C" w:rsidP="003E7F88">
            <w:pPr>
              <w:pStyle w:val="a4"/>
              <w:numPr>
                <w:ilvl w:val="0"/>
                <w:numId w:val="18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bCs/>
                <w:sz w:val="24"/>
              </w:rPr>
              <w:t>Театральное искусство</w:t>
            </w:r>
            <w:r w:rsidRPr="002413B4">
              <w:rPr>
                <w:rFonts w:ascii="Times New Roman" w:eastAsia="Cambria" w:hAnsi="Times New Roman"/>
                <w:sz w:val="24"/>
              </w:rPr>
              <w:t xml:space="preserve"> 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sz w:val="24"/>
              </w:rPr>
              <w:t>Услуги/сервис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2"/>
              </w:numPr>
              <w:rPr>
                <w:rFonts w:ascii="Times New Roman" w:eastAsia="Cambria" w:hAnsi="Times New Roman"/>
                <w:sz w:val="24"/>
              </w:rPr>
            </w:pPr>
            <w:r w:rsidRPr="002413B4">
              <w:rPr>
                <w:rFonts w:ascii="Times New Roman" w:eastAsia="Cambria" w:hAnsi="Times New Roman"/>
                <w:bCs/>
                <w:sz w:val="24"/>
              </w:rPr>
              <w:t>Переводчик</w:t>
            </w:r>
            <w:r w:rsidRPr="002413B4">
              <w:rPr>
                <w:rFonts w:ascii="Times New Roman" w:eastAsia="Cambria" w:hAnsi="Times New Roman"/>
                <w:sz w:val="24"/>
              </w:rPr>
              <w:t xml:space="preserve"> </w:t>
            </w:r>
          </w:p>
        </w:tc>
      </w:tr>
      <w:tr w:rsidR="00B92C9C" w:rsidRPr="002413B4" w:rsidTr="00B92C9C">
        <w:trPr>
          <w:jc w:val="center"/>
        </w:trPr>
        <w:tc>
          <w:tcPr>
            <w:tcW w:w="1134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70" w:type="dxa"/>
          </w:tcPr>
          <w:p w:rsidR="00B92C9C" w:rsidRPr="002413B4" w:rsidRDefault="00B92C9C" w:rsidP="003E7F88">
            <w:pPr>
              <w:rPr>
                <w:rFonts w:ascii="Times New Roman" w:eastAsia="Cambria" w:hAnsi="Times New Roman"/>
                <w:bCs/>
                <w:sz w:val="24"/>
              </w:rPr>
            </w:pPr>
            <w:r w:rsidRPr="002413B4">
              <w:rPr>
                <w:rFonts w:ascii="Times New Roman" w:hAnsi="Times New Roman"/>
                <w:color w:val="000000"/>
                <w:sz w:val="24"/>
              </w:rPr>
              <w:t>Экономические профессии</w:t>
            </w:r>
          </w:p>
        </w:tc>
        <w:tc>
          <w:tcPr>
            <w:tcW w:w="5670" w:type="dxa"/>
          </w:tcPr>
          <w:p w:rsidR="00B92C9C" w:rsidRPr="002413B4" w:rsidRDefault="00B92C9C" w:rsidP="003E7F88">
            <w:pPr>
              <w:pStyle w:val="a4"/>
              <w:numPr>
                <w:ilvl w:val="0"/>
                <w:numId w:val="16"/>
              </w:numPr>
              <w:rPr>
                <w:rFonts w:ascii="Times New Roman" w:eastAsia="Cambria" w:hAnsi="Times New Roman"/>
                <w:bCs/>
                <w:sz w:val="24"/>
              </w:rPr>
            </w:pPr>
            <w:r w:rsidRPr="002413B4">
              <w:rPr>
                <w:rFonts w:ascii="Times New Roman" w:eastAsia="Cambria" w:hAnsi="Times New Roman"/>
                <w:bCs/>
                <w:sz w:val="24"/>
              </w:rPr>
              <w:t>Экономика и бухгалтерский учет</w:t>
            </w:r>
          </w:p>
        </w:tc>
      </w:tr>
    </w:tbl>
    <w:p w:rsidR="00B92C9C" w:rsidRPr="002413B4" w:rsidRDefault="00B92C9C">
      <w:pPr>
        <w:rPr>
          <w:sz w:val="24"/>
        </w:rPr>
      </w:pPr>
    </w:p>
    <w:sectPr w:rsidR="00B92C9C" w:rsidRPr="002413B4" w:rsidSect="006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EC"/>
    <w:multiLevelType w:val="hybridMultilevel"/>
    <w:tmpl w:val="335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00B"/>
    <w:multiLevelType w:val="hybridMultilevel"/>
    <w:tmpl w:val="335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1B4"/>
    <w:multiLevelType w:val="hybridMultilevel"/>
    <w:tmpl w:val="335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419C"/>
    <w:multiLevelType w:val="hybridMultilevel"/>
    <w:tmpl w:val="980A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40A"/>
    <w:multiLevelType w:val="hybridMultilevel"/>
    <w:tmpl w:val="E98C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40"/>
    <w:multiLevelType w:val="hybridMultilevel"/>
    <w:tmpl w:val="E98C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35AB"/>
    <w:multiLevelType w:val="hybridMultilevel"/>
    <w:tmpl w:val="4C34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31FC"/>
    <w:multiLevelType w:val="hybridMultilevel"/>
    <w:tmpl w:val="58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0060"/>
    <w:multiLevelType w:val="hybridMultilevel"/>
    <w:tmpl w:val="1530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775"/>
    <w:multiLevelType w:val="hybridMultilevel"/>
    <w:tmpl w:val="58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1C63"/>
    <w:multiLevelType w:val="hybridMultilevel"/>
    <w:tmpl w:val="7324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C4841"/>
    <w:multiLevelType w:val="hybridMultilevel"/>
    <w:tmpl w:val="58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28A"/>
    <w:multiLevelType w:val="hybridMultilevel"/>
    <w:tmpl w:val="9FC0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5E0C"/>
    <w:multiLevelType w:val="hybridMultilevel"/>
    <w:tmpl w:val="8E2A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D749B"/>
    <w:multiLevelType w:val="hybridMultilevel"/>
    <w:tmpl w:val="58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B3373"/>
    <w:multiLevelType w:val="hybridMultilevel"/>
    <w:tmpl w:val="8088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5908"/>
    <w:multiLevelType w:val="hybridMultilevel"/>
    <w:tmpl w:val="8088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59FE"/>
    <w:multiLevelType w:val="hybridMultilevel"/>
    <w:tmpl w:val="335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2C5"/>
    <w:rsid w:val="00030E88"/>
    <w:rsid w:val="00064EEB"/>
    <w:rsid w:val="0008200A"/>
    <w:rsid w:val="002413B4"/>
    <w:rsid w:val="00286928"/>
    <w:rsid w:val="00396841"/>
    <w:rsid w:val="003D2BD3"/>
    <w:rsid w:val="004D079E"/>
    <w:rsid w:val="004F30A1"/>
    <w:rsid w:val="00505B3E"/>
    <w:rsid w:val="00686516"/>
    <w:rsid w:val="006C62C5"/>
    <w:rsid w:val="0085069B"/>
    <w:rsid w:val="008B1EB9"/>
    <w:rsid w:val="00945468"/>
    <w:rsid w:val="00A325A0"/>
    <w:rsid w:val="00B92C9C"/>
    <w:rsid w:val="00CF5BE1"/>
    <w:rsid w:val="00D55F25"/>
    <w:rsid w:val="00D7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erofeevanv</dc:creator>
  <cp:lastModifiedBy>erofeevanv</cp:lastModifiedBy>
  <cp:revision>6</cp:revision>
  <cp:lastPrinted>2017-03-21T09:32:00Z</cp:lastPrinted>
  <dcterms:created xsi:type="dcterms:W3CDTF">2017-03-17T08:38:00Z</dcterms:created>
  <dcterms:modified xsi:type="dcterms:W3CDTF">2017-03-29T12:39:00Z</dcterms:modified>
</cp:coreProperties>
</file>