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FB" w:rsidRDefault="00D56CEC" w:rsidP="00D56CEC">
      <w:pPr>
        <w:jc w:val="center"/>
        <w:rPr>
          <w:b/>
          <w:sz w:val="28"/>
          <w:szCs w:val="28"/>
        </w:rPr>
      </w:pPr>
      <w:r w:rsidRPr="000054FB">
        <w:rPr>
          <w:b/>
          <w:sz w:val="28"/>
          <w:szCs w:val="28"/>
        </w:rPr>
        <w:t xml:space="preserve">О единой цифровой отраслевой платформе </w:t>
      </w:r>
    </w:p>
    <w:p w:rsidR="00BB55D3" w:rsidRPr="000054FB" w:rsidRDefault="00D56CEC" w:rsidP="00D56CEC">
      <w:pPr>
        <w:jc w:val="center"/>
        <w:rPr>
          <w:b/>
          <w:sz w:val="28"/>
          <w:szCs w:val="28"/>
        </w:rPr>
      </w:pPr>
      <w:r w:rsidRPr="000054FB">
        <w:rPr>
          <w:b/>
          <w:sz w:val="28"/>
          <w:szCs w:val="28"/>
        </w:rPr>
        <w:t>«Кадровый центр</w:t>
      </w:r>
      <w:r w:rsidR="000054FB">
        <w:rPr>
          <w:b/>
          <w:sz w:val="28"/>
          <w:szCs w:val="28"/>
        </w:rPr>
        <w:t xml:space="preserve"> </w:t>
      </w:r>
      <w:r w:rsidRPr="000054FB">
        <w:rPr>
          <w:b/>
          <w:sz w:val="28"/>
          <w:szCs w:val="28"/>
        </w:rPr>
        <w:t>Минстроя России»</w:t>
      </w:r>
    </w:p>
    <w:p w:rsidR="00D56CEC" w:rsidRPr="000054FB" w:rsidRDefault="00D56CEC" w:rsidP="00D56CEC">
      <w:pPr>
        <w:jc w:val="center"/>
        <w:rPr>
          <w:sz w:val="28"/>
          <w:szCs w:val="28"/>
        </w:rPr>
      </w:pPr>
    </w:p>
    <w:p w:rsidR="00D56CEC" w:rsidRPr="000054FB" w:rsidRDefault="00D56CEC" w:rsidP="000054FB">
      <w:pPr>
        <w:spacing w:line="360" w:lineRule="auto"/>
        <w:ind w:firstLine="708"/>
        <w:jc w:val="both"/>
        <w:rPr>
          <w:sz w:val="28"/>
          <w:szCs w:val="28"/>
        </w:rPr>
      </w:pPr>
      <w:r w:rsidRPr="000054FB">
        <w:rPr>
          <w:sz w:val="28"/>
          <w:szCs w:val="28"/>
        </w:rPr>
        <w:t>В целях создания условий для обеспечения квалифицированными кадрами предприятий строительной отрасли разработана Единая цифровая отраслевая платформа «Кадровый центр Минстроя России», предусматривающая размещение резюме выпускников образовательных организаций, освоившие соответствующие программы среднего профессионального образования</w:t>
      </w:r>
      <w:r w:rsidR="000054FB" w:rsidRPr="000054FB">
        <w:rPr>
          <w:sz w:val="28"/>
          <w:szCs w:val="28"/>
        </w:rPr>
        <w:t>. Каждый желающий может зарегистрироваться в платформе для размещения своег</w:t>
      </w:r>
      <w:bookmarkStart w:id="0" w:name="_GoBack"/>
      <w:bookmarkEnd w:id="0"/>
      <w:r w:rsidR="000054FB" w:rsidRPr="000054FB">
        <w:rPr>
          <w:sz w:val="28"/>
          <w:szCs w:val="28"/>
        </w:rPr>
        <w:t>о резюме.</w:t>
      </w:r>
    </w:p>
    <w:sectPr w:rsidR="00D56CEC" w:rsidRPr="00005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0A"/>
    <w:rsid w:val="000054FB"/>
    <w:rsid w:val="00303F0A"/>
    <w:rsid w:val="00581F78"/>
    <w:rsid w:val="00BB55D3"/>
    <w:rsid w:val="00D56CEC"/>
    <w:rsid w:val="00F3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E32F-6197-40AB-89DB-1E9BF0B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viro</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244-2</dc:creator>
  <cp:keywords/>
  <dc:description/>
  <cp:lastModifiedBy>244-2</cp:lastModifiedBy>
  <cp:revision>2</cp:revision>
  <dcterms:created xsi:type="dcterms:W3CDTF">2022-04-07T12:53:00Z</dcterms:created>
  <dcterms:modified xsi:type="dcterms:W3CDTF">2022-04-07T12:53:00Z</dcterms:modified>
</cp:coreProperties>
</file>