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6" w:rsidRPr="005C3A2F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C3A2F">
        <w:rPr>
          <w:color w:val="000000"/>
          <w:sz w:val="28"/>
          <w:szCs w:val="28"/>
        </w:rPr>
        <w:t>При подаче заявления о приеме в техникум (на русском языке) поступающий предъявляет следующие документы:</w:t>
      </w:r>
    </w:p>
    <w:p w:rsidR="003F1076" w:rsidRPr="003F1076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3F1076">
        <w:rPr>
          <w:b/>
          <w:color w:val="000000"/>
          <w:sz w:val="28"/>
          <w:szCs w:val="28"/>
          <w:u w:val="single"/>
        </w:rPr>
        <w:t>Г</w:t>
      </w:r>
      <w:r w:rsidRPr="003F1076">
        <w:rPr>
          <w:b/>
          <w:color w:val="000000"/>
          <w:sz w:val="28"/>
          <w:szCs w:val="28"/>
          <w:u w:val="single"/>
        </w:rPr>
        <w:t>раждане Российской Федерации</w:t>
      </w:r>
      <w:r w:rsidRPr="003F1076">
        <w:rPr>
          <w:b/>
          <w:color w:val="000000"/>
          <w:sz w:val="28"/>
          <w:szCs w:val="28"/>
        </w:rPr>
        <w:t>:</w:t>
      </w:r>
    </w:p>
    <w:p w:rsidR="003F1076" w:rsidRPr="00DC4279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согласие</w:t>
      </w:r>
      <w:proofErr w:type="gramEnd"/>
      <w:r w:rsidRPr="005C3A2F">
        <w:rPr>
          <w:color w:val="000000"/>
          <w:sz w:val="28"/>
          <w:szCs w:val="28"/>
        </w:rPr>
        <w:t xml:space="preserve"> на обработку персональных данных;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оригинал</w:t>
      </w:r>
      <w:proofErr w:type="gramEnd"/>
      <w:r w:rsidRPr="005C3A2F">
        <w:rPr>
          <w:color w:val="000000"/>
          <w:sz w:val="28"/>
          <w:szCs w:val="28"/>
        </w:rPr>
        <w:t xml:space="preserve"> или копию документов, удостоверяющих его личность, гражданство;</w:t>
      </w:r>
      <w:bookmarkStart w:id="0" w:name="_GoBack"/>
      <w:bookmarkEnd w:id="0"/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оригинал  или</w:t>
      </w:r>
      <w:proofErr w:type="gramEnd"/>
      <w:r w:rsidRPr="005C3A2F">
        <w:rPr>
          <w:color w:val="000000"/>
          <w:sz w:val="28"/>
          <w:szCs w:val="28"/>
        </w:rPr>
        <w:t xml:space="preserve"> копию документа об образовании и (или) документа об образовании и о квалифи</w:t>
      </w:r>
      <w:r>
        <w:rPr>
          <w:color w:val="000000"/>
          <w:sz w:val="28"/>
          <w:szCs w:val="28"/>
        </w:rPr>
        <w:t>ка</w:t>
      </w:r>
      <w:r w:rsidRPr="005C3A2F">
        <w:rPr>
          <w:color w:val="000000"/>
          <w:sz w:val="28"/>
          <w:szCs w:val="28"/>
        </w:rPr>
        <w:t>ции;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A2F">
        <w:rPr>
          <w:color w:val="000000"/>
          <w:sz w:val="28"/>
          <w:szCs w:val="28"/>
        </w:rPr>
        <w:t>4 фотографий 3х4;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справку</w:t>
      </w:r>
      <w:proofErr w:type="gramEnd"/>
      <w:r w:rsidRPr="005C3A2F">
        <w:rPr>
          <w:color w:val="000000"/>
          <w:sz w:val="28"/>
          <w:szCs w:val="28"/>
        </w:rPr>
        <w:t xml:space="preserve"> медицинского учреждения установленного образца о профессиональной пригодности 086У (медицинская справка признается действительной, если она получена не ранее полугода до дня завершения приема документов.);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СНИЛС;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медицинского   полиса;</w:t>
      </w:r>
    </w:p>
    <w:p w:rsidR="003F1076" w:rsidRPr="003F1076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F1076">
        <w:rPr>
          <w:b/>
          <w:color w:val="000000"/>
          <w:sz w:val="28"/>
          <w:szCs w:val="28"/>
          <w:u w:val="single"/>
        </w:rPr>
        <w:t>Граждане, имеющие статус инвалида (ребенка-инвалида):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согласие</w:t>
      </w:r>
      <w:proofErr w:type="gramEnd"/>
      <w:r w:rsidRPr="005C3A2F">
        <w:rPr>
          <w:color w:val="000000"/>
          <w:sz w:val="28"/>
          <w:szCs w:val="28"/>
        </w:rPr>
        <w:t xml:space="preserve"> на обработку персональных данных;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оригинал</w:t>
      </w:r>
      <w:proofErr w:type="gramEnd"/>
      <w:r w:rsidRPr="005C3A2F">
        <w:rPr>
          <w:color w:val="000000"/>
          <w:sz w:val="28"/>
          <w:szCs w:val="28"/>
        </w:rPr>
        <w:t xml:space="preserve"> или копию документов, удостоверяющих его личность, гражданство;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оригинал  документа</w:t>
      </w:r>
      <w:proofErr w:type="gramEnd"/>
      <w:r w:rsidRPr="005C3A2F">
        <w:rPr>
          <w:color w:val="000000"/>
          <w:sz w:val="28"/>
          <w:szCs w:val="28"/>
        </w:rPr>
        <w:t xml:space="preserve"> об образовании и (или) квалификации;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C3A2F">
        <w:rPr>
          <w:color w:val="000000"/>
          <w:sz w:val="28"/>
          <w:szCs w:val="28"/>
        </w:rPr>
        <w:t>4 фотографий 3х4;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справку</w:t>
      </w:r>
      <w:proofErr w:type="gramEnd"/>
      <w:r w:rsidRPr="005C3A2F">
        <w:rPr>
          <w:color w:val="000000"/>
          <w:sz w:val="28"/>
          <w:szCs w:val="28"/>
        </w:rPr>
        <w:t xml:space="preserve"> медицинского учреждения установленного образца о профессиональной пригодности 086У (медицинская справка признается действительной, если она получена не ранее полугода до дня завершения приема документов);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СНИЛС;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медицинского   полиса;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ксерокопию</w:t>
      </w:r>
      <w:proofErr w:type="gramEnd"/>
      <w:r w:rsidRPr="005C3A2F">
        <w:rPr>
          <w:color w:val="000000"/>
          <w:sz w:val="28"/>
          <w:szCs w:val="28"/>
        </w:rPr>
        <w:t xml:space="preserve"> справки Бюро медико-социальной экспертизы;</w:t>
      </w:r>
    </w:p>
    <w:p w:rsidR="003F1076" w:rsidRPr="005C3A2F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индивидуальную</w:t>
      </w:r>
      <w:proofErr w:type="gramEnd"/>
      <w:r w:rsidRPr="005C3A2F">
        <w:rPr>
          <w:color w:val="000000"/>
          <w:sz w:val="28"/>
          <w:szCs w:val="28"/>
        </w:rPr>
        <w:t xml:space="preserve"> программу реабилитации или </w:t>
      </w:r>
      <w:proofErr w:type="spellStart"/>
      <w:r w:rsidRPr="005C3A2F">
        <w:rPr>
          <w:color w:val="000000"/>
          <w:sz w:val="28"/>
          <w:szCs w:val="28"/>
        </w:rPr>
        <w:t>абилитации</w:t>
      </w:r>
      <w:proofErr w:type="spellEnd"/>
      <w:r w:rsidRPr="005C3A2F">
        <w:rPr>
          <w:color w:val="000000"/>
          <w:sz w:val="28"/>
          <w:szCs w:val="28"/>
        </w:rPr>
        <w:t xml:space="preserve"> (ИПРА) инвалида (ребенка-инвалида) с рекомендацией об обучении по выбранной профессии, которая содержит информацию о необходимых специальных условиях обучения, а также сведения относительно рекомендованных условий и видов труда (для инвалида или ребенка-инвалида);</w:t>
      </w:r>
    </w:p>
    <w:p w:rsidR="003F1076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заключение</w:t>
      </w:r>
      <w:proofErr w:type="gramEnd"/>
      <w:r w:rsidRPr="005C3A2F">
        <w:rPr>
          <w:color w:val="000000"/>
          <w:sz w:val="28"/>
          <w:szCs w:val="28"/>
        </w:rPr>
        <w:t xml:space="preserve"> психолого-медико-педагогической комиссии с рекомендацией об обучении по выбранной профессии, содержащее информацию о необходимых условиях обучения</w:t>
      </w:r>
      <w:r>
        <w:rPr>
          <w:color w:val="000000"/>
          <w:sz w:val="28"/>
          <w:szCs w:val="28"/>
        </w:rPr>
        <w:t>;</w:t>
      </w:r>
    </w:p>
    <w:p w:rsidR="003F1076" w:rsidRPr="003F1076" w:rsidRDefault="003F1076" w:rsidP="003F1076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3F1076">
        <w:rPr>
          <w:color w:val="000000"/>
          <w:sz w:val="28"/>
          <w:szCs w:val="28"/>
        </w:rPr>
        <w:t>4 фотографи</w:t>
      </w:r>
      <w:r>
        <w:rPr>
          <w:color w:val="000000"/>
          <w:sz w:val="28"/>
          <w:szCs w:val="28"/>
        </w:rPr>
        <w:t>и</w:t>
      </w:r>
      <w:r w:rsidRPr="003F1076">
        <w:rPr>
          <w:color w:val="000000"/>
          <w:sz w:val="28"/>
          <w:szCs w:val="28"/>
        </w:rPr>
        <w:t xml:space="preserve"> 3х4.</w:t>
      </w:r>
    </w:p>
    <w:p w:rsidR="003F1076" w:rsidRPr="005C3A2F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F1076">
        <w:rPr>
          <w:b/>
          <w:color w:val="000000"/>
          <w:sz w:val="28"/>
          <w:szCs w:val="28"/>
          <w:u w:val="single"/>
        </w:rPr>
        <w:t>Граждане, относящиеся к категории детей-сирот и детей, оставшихся без попечения родителей,</w:t>
      </w:r>
      <w:r w:rsidRPr="005C3A2F">
        <w:rPr>
          <w:color w:val="000000"/>
          <w:sz w:val="28"/>
          <w:szCs w:val="28"/>
        </w:rPr>
        <w:t xml:space="preserve"> помимо основных документов для </w:t>
      </w:r>
      <w:r w:rsidRPr="005C3A2F">
        <w:rPr>
          <w:color w:val="000000"/>
          <w:sz w:val="28"/>
          <w:szCs w:val="28"/>
        </w:rPr>
        <w:lastRenderedPageBreak/>
        <w:t>поступления, должны предоставить личное дело сироты, которое содержит следующие документы: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документа, удостоверяющего его личность, гражданство;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свидетельства о рождении;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свидетельства о смерти родителей (если родители умерли);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решение</w:t>
      </w:r>
      <w:proofErr w:type="gramEnd"/>
      <w:r w:rsidRPr="005C3A2F">
        <w:rPr>
          <w:color w:val="000000"/>
          <w:sz w:val="28"/>
          <w:szCs w:val="28"/>
        </w:rPr>
        <w:t xml:space="preserve"> суда о лишении родительских прав;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постановление</w:t>
      </w:r>
      <w:proofErr w:type="gramEnd"/>
      <w:r w:rsidRPr="005C3A2F">
        <w:rPr>
          <w:color w:val="000000"/>
          <w:sz w:val="28"/>
          <w:szCs w:val="28"/>
        </w:rPr>
        <w:t xml:space="preserve"> об установлении опекунства (договор о передаче ребенка на воспитание в приемную семью или об определении в учреждение для детей-сирот и детей, оставшихся без попечения родителей);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удостоверения приемного родителя;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копия</w:t>
      </w:r>
      <w:proofErr w:type="gramEnd"/>
      <w:r w:rsidRPr="005C3A2F">
        <w:rPr>
          <w:color w:val="000000"/>
          <w:sz w:val="28"/>
          <w:szCs w:val="28"/>
        </w:rPr>
        <w:t xml:space="preserve"> документа, подтверждающего наличие (отсутствие) жилья, либо постановку на регистрационный учет на получение жилья;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справку</w:t>
      </w:r>
      <w:proofErr w:type="gramEnd"/>
      <w:r w:rsidRPr="005C3A2F">
        <w:rPr>
          <w:color w:val="000000"/>
          <w:sz w:val="28"/>
          <w:szCs w:val="28"/>
        </w:rPr>
        <w:t xml:space="preserve"> из детского дома (если есть);</w:t>
      </w:r>
    </w:p>
    <w:p w:rsidR="003F1076" w:rsidRPr="005C3A2F" w:rsidRDefault="003F1076" w:rsidP="003F1076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C3A2F">
        <w:rPr>
          <w:color w:val="000000"/>
          <w:sz w:val="28"/>
          <w:szCs w:val="28"/>
        </w:rPr>
        <w:t>справку</w:t>
      </w:r>
      <w:proofErr w:type="gramEnd"/>
      <w:r w:rsidRPr="005C3A2F">
        <w:rPr>
          <w:color w:val="000000"/>
          <w:sz w:val="28"/>
          <w:szCs w:val="28"/>
        </w:rPr>
        <w:t xml:space="preserve"> о ближайших родственниках (при наличии).</w:t>
      </w:r>
    </w:p>
    <w:p w:rsidR="003F1076" w:rsidRPr="003F1076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</w:t>
      </w:r>
      <w:r w:rsidRPr="003F1076">
        <w:rPr>
          <w:b/>
          <w:sz w:val="28"/>
          <w:szCs w:val="28"/>
          <w:u w:val="single"/>
        </w:rPr>
        <w:t>ностранные граждане, лица без гражданства, в том числе соотечественники, проживающие за рубежом:</w:t>
      </w:r>
    </w:p>
    <w:p w:rsidR="003F1076" w:rsidRPr="00BD459F" w:rsidRDefault="003F1076" w:rsidP="003F107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D459F">
        <w:rPr>
          <w:sz w:val="28"/>
          <w:szCs w:val="28"/>
        </w:rPr>
        <w:t>копию</w:t>
      </w:r>
      <w:proofErr w:type="gramEnd"/>
      <w:r w:rsidRPr="00BD459F">
        <w:rPr>
          <w:sz w:val="28"/>
          <w:szCs w:val="28"/>
        </w:rPr>
        <w:t xml:space="preserve"> документа, удостоверяющего личность поступающего, либо документ, удостоверяющий личность иностранного гражданина в </w:t>
      </w:r>
      <w:r>
        <w:rPr>
          <w:sz w:val="28"/>
          <w:szCs w:val="28"/>
        </w:rPr>
        <w:t>Р</w:t>
      </w:r>
      <w:r w:rsidRPr="00BD459F">
        <w:rPr>
          <w:sz w:val="28"/>
          <w:szCs w:val="28"/>
        </w:rPr>
        <w:t>оссийской Федерации,  в соответствии со статьей 10 Федерального закона от 25 июля 2002г. N 115-ФЗ «О правовом положении иностранных граждан в Российской Федерации»;</w:t>
      </w:r>
    </w:p>
    <w:p w:rsidR="003F1076" w:rsidRPr="00BD459F" w:rsidRDefault="003F1076" w:rsidP="003F107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D459F">
        <w:rPr>
          <w:sz w:val="28"/>
          <w:szCs w:val="28"/>
        </w:rPr>
        <w:t>о</w:t>
      </w:r>
      <w:r>
        <w:rPr>
          <w:sz w:val="28"/>
          <w:szCs w:val="28"/>
        </w:rPr>
        <w:t>ригинал</w:t>
      </w:r>
      <w:proofErr w:type="gramEnd"/>
      <w:r>
        <w:rPr>
          <w:sz w:val="28"/>
          <w:szCs w:val="28"/>
        </w:rPr>
        <w:t xml:space="preserve"> документа иностранного государства </w:t>
      </w:r>
      <w:r w:rsidRPr="00BD459F">
        <w:rPr>
          <w:sz w:val="28"/>
          <w:szCs w:val="28"/>
        </w:rPr>
        <w:t xml:space="preserve">об образовании и </w:t>
      </w:r>
      <w:r w:rsidRPr="006169C7">
        <w:rPr>
          <w:color w:val="000000"/>
          <w:sz w:val="28"/>
          <w:szCs w:val="28"/>
        </w:rPr>
        <w:t xml:space="preserve">(или) о </w:t>
      </w:r>
      <w:r w:rsidRPr="009B5CB9">
        <w:rPr>
          <w:color w:val="000000"/>
          <w:sz w:val="28"/>
          <w:szCs w:val="28"/>
        </w:rPr>
        <w:t>квалификации (или его заверенную в установленном порядке копию), если</w:t>
      </w:r>
      <w:r w:rsidRPr="00BD459F">
        <w:rPr>
          <w:sz w:val="28"/>
          <w:szCs w:val="28"/>
        </w:rPr>
        <w:t xml:space="preserve">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закона, заверенный в установленном порядке перевод на русский язык документа иностранного государства об образовании о квалификации и приложения к нему;</w:t>
      </w:r>
    </w:p>
    <w:p w:rsidR="003F1076" w:rsidRPr="00BD459F" w:rsidRDefault="003F1076" w:rsidP="003F107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D459F">
        <w:rPr>
          <w:sz w:val="28"/>
          <w:szCs w:val="28"/>
        </w:rPr>
        <w:t>копии</w:t>
      </w:r>
      <w:proofErr w:type="gramEnd"/>
      <w:r w:rsidRPr="00BD459F">
        <w:rPr>
          <w:sz w:val="28"/>
          <w:szCs w:val="28"/>
        </w:rPr>
        <w:t xml:space="preserve">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</w:t>
      </w:r>
    </w:p>
    <w:p w:rsidR="003F1076" w:rsidRPr="00BD459F" w:rsidRDefault="003F1076" w:rsidP="003F107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 фотографии 3х4;</w:t>
      </w:r>
    </w:p>
    <w:p w:rsidR="003F1076" w:rsidRPr="00BD459F" w:rsidRDefault="003F1076" w:rsidP="003F1076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BD459F">
        <w:rPr>
          <w:sz w:val="28"/>
          <w:szCs w:val="28"/>
        </w:rPr>
        <w:t>справку</w:t>
      </w:r>
      <w:proofErr w:type="gramEnd"/>
      <w:r w:rsidRPr="00BD459F">
        <w:rPr>
          <w:sz w:val="28"/>
          <w:szCs w:val="28"/>
        </w:rPr>
        <w:t xml:space="preserve"> медицинского учреждения установленного образца о профессиональной пригодности.</w:t>
      </w:r>
    </w:p>
    <w:p w:rsidR="003F1076" w:rsidRPr="00BD459F" w:rsidRDefault="003F1076" w:rsidP="003F107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59F">
        <w:rPr>
          <w:sz w:val="28"/>
          <w:szCs w:val="28"/>
        </w:rPr>
        <w:t xml:space="preserve"> Фамилия, имя, отчество (последнее – при наличии) поступающего, указанные в переводах поданных документов, должны соответствовать фамилии, имени и отчеству (последние - при наличии) указанным в документе, удостоверяющем личность иностранного гражданина в Российской Федерации.</w:t>
      </w:r>
    </w:p>
    <w:p w:rsidR="00F00A92" w:rsidRDefault="00F00A92" w:rsidP="003F1076">
      <w:pPr>
        <w:tabs>
          <w:tab w:val="left" w:pos="1134"/>
        </w:tabs>
        <w:ind w:firstLine="709"/>
      </w:pPr>
    </w:p>
    <w:sectPr w:rsidR="00F0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E2CF1"/>
    <w:multiLevelType w:val="hybridMultilevel"/>
    <w:tmpl w:val="BB52C6EC"/>
    <w:lvl w:ilvl="0" w:tplc="9AC057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B9725D9"/>
    <w:multiLevelType w:val="hybridMultilevel"/>
    <w:tmpl w:val="031CC9BA"/>
    <w:lvl w:ilvl="0" w:tplc="9AC057F8">
      <w:start w:val="1"/>
      <w:numFmt w:val="bullet"/>
      <w:lvlText w:val="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2">
    <w:nsid w:val="4FFC37E0"/>
    <w:multiLevelType w:val="hybridMultilevel"/>
    <w:tmpl w:val="ABBE373A"/>
    <w:lvl w:ilvl="0" w:tplc="9AC057F8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61D0294F"/>
    <w:multiLevelType w:val="hybridMultilevel"/>
    <w:tmpl w:val="F2C64E6C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6"/>
    <w:rsid w:val="003F1076"/>
    <w:rsid w:val="00F00A92"/>
    <w:rsid w:val="00F8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791D4-605F-4112-84EA-ECE5FFF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602</Words>
  <Characters>3434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2021-07-12T11:17:00Z</dcterms:created>
  <dcterms:modified xsi:type="dcterms:W3CDTF">2021-07-12T11:23:00Z</dcterms:modified>
</cp:coreProperties>
</file>