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FE" w:rsidRDefault="004C6EFE" w:rsidP="003B0BB0">
      <w:pPr>
        <w:pStyle w:val="a5"/>
        <w:suppressAutoHyphens/>
        <w:snapToGrid w:val="0"/>
        <w:ind w:left="0"/>
        <w:jc w:val="center"/>
        <w:rPr>
          <w:b/>
          <w:color w:val="auto"/>
          <w:sz w:val="36"/>
          <w:szCs w:val="36"/>
          <w:lang w:eastAsia="ar-SA"/>
        </w:rPr>
      </w:pPr>
      <w:bookmarkStart w:id="0" w:name="_GoBack"/>
      <w:bookmarkEnd w:id="0"/>
    </w:p>
    <w:p w:rsidR="004C6EFE" w:rsidRPr="00FE709F" w:rsidRDefault="00B12BC3" w:rsidP="00746A27">
      <w:pPr>
        <w:pStyle w:val="a5"/>
        <w:suppressAutoHyphens/>
        <w:snapToGrid w:val="0"/>
        <w:spacing w:line="276" w:lineRule="auto"/>
        <w:ind w:left="0"/>
        <w:jc w:val="center"/>
        <w:rPr>
          <w:b/>
          <w:color w:val="auto"/>
          <w:sz w:val="28"/>
          <w:szCs w:val="28"/>
          <w:lang w:eastAsia="ar-SA"/>
        </w:rPr>
      </w:pPr>
      <w:r w:rsidRPr="008F54FC">
        <w:rPr>
          <w:b/>
          <w:sz w:val="28"/>
          <w:szCs w:val="28"/>
        </w:rPr>
        <w:t>По</w:t>
      </w:r>
      <w:r>
        <w:rPr>
          <w:b/>
          <w:sz w:val="28"/>
          <w:szCs w:val="28"/>
        </w:rPr>
        <w:t>ложение</w:t>
      </w:r>
      <w:r w:rsidRPr="008F54FC">
        <w:rPr>
          <w:b/>
          <w:sz w:val="28"/>
          <w:szCs w:val="28"/>
        </w:rPr>
        <w:t xml:space="preserve"> </w:t>
      </w:r>
      <w:r>
        <w:rPr>
          <w:b/>
          <w:sz w:val="28"/>
          <w:szCs w:val="28"/>
        </w:rPr>
        <w:t xml:space="preserve">об </w:t>
      </w:r>
      <w:r w:rsidRPr="008F54FC">
        <w:rPr>
          <w:b/>
          <w:sz w:val="28"/>
          <w:szCs w:val="28"/>
        </w:rPr>
        <w:t xml:space="preserve">организации и проведения </w:t>
      </w:r>
      <w:r w:rsidR="004C6EFE" w:rsidRPr="00FE709F">
        <w:rPr>
          <w:b/>
          <w:color w:val="auto"/>
          <w:sz w:val="28"/>
          <w:szCs w:val="28"/>
          <w:lang w:eastAsia="ar-SA"/>
        </w:rPr>
        <w:t>регионального этапа конкурса профессионального мастерства для людей с инвалидностью «</w:t>
      </w:r>
      <w:proofErr w:type="spellStart"/>
      <w:r w:rsidR="004C6EFE" w:rsidRPr="00FE709F">
        <w:rPr>
          <w:b/>
          <w:color w:val="auto"/>
          <w:sz w:val="28"/>
          <w:szCs w:val="28"/>
          <w:lang w:eastAsia="ar-SA"/>
        </w:rPr>
        <w:t>Абилимпикс</w:t>
      </w:r>
      <w:proofErr w:type="spellEnd"/>
      <w:r w:rsidR="004C6EFE" w:rsidRPr="00FE709F">
        <w:rPr>
          <w:b/>
          <w:color w:val="auto"/>
          <w:sz w:val="28"/>
          <w:szCs w:val="28"/>
          <w:lang w:eastAsia="ar-SA"/>
        </w:rPr>
        <w:t>» в Воронежской области</w:t>
      </w:r>
      <w:r w:rsidR="004C6EFE">
        <w:rPr>
          <w:b/>
          <w:color w:val="auto"/>
          <w:sz w:val="28"/>
          <w:szCs w:val="28"/>
          <w:lang w:eastAsia="ar-SA"/>
        </w:rPr>
        <w:t xml:space="preserve"> </w:t>
      </w:r>
      <w:r w:rsidR="004C6EFE" w:rsidRPr="00FE709F">
        <w:rPr>
          <w:b/>
          <w:color w:val="auto"/>
          <w:sz w:val="28"/>
          <w:szCs w:val="28"/>
          <w:lang w:eastAsia="ar-SA"/>
        </w:rPr>
        <w:t xml:space="preserve"> в  201</w:t>
      </w:r>
      <w:r>
        <w:rPr>
          <w:b/>
          <w:color w:val="auto"/>
          <w:sz w:val="28"/>
          <w:szCs w:val="28"/>
          <w:lang w:eastAsia="ar-SA"/>
        </w:rPr>
        <w:t>9</w:t>
      </w:r>
      <w:r w:rsidR="004C6EFE" w:rsidRPr="00FE709F">
        <w:rPr>
          <w:b/>
          <w:color w:val="auto"/>
          <w:sz w:val="28"/>
          <w:szCs w:val="28"/>
          <w:lang w:eastAsia="ar-SA"/>
        </w:rPr>
        <w:t xml:space="preserve"> году</w:t>
      </w:r>
    </w:p>
    <w:p w:rsidR="004C6EFE" w:rsidRPr="00386E63" w:rsidRDefault="004C6EFE" w:rsidP="00746A27">
      <w:pPr>
        <w:tabs>
          <w:tab w:val="left" w:pos="3630"/>
        </w:tabs>
        <w:spacing w:line="276" w:lineRule="auto"/>
        <w:jc w:val="center"/>
        <w:rPr>
          <w:b/>
          <w:sz w:val="36"/>
          <w:szCs w:val="36"/>
          <w:lang w:eastAsia="ar-SA"/>
        </w:rPr>
      </w:pPr>
    </w:p>
    <w:p w:rsidR="00746A27" w:rsidRDefault="004C6EFE" w:rsidP="00746A27">
      <w:pPr>
        <w:spacing w:after="240" w:line="276" w:lineRule="auto"/>
        <w:jc w:val="center"/>
        <w:rPr>
          <w:b/>
          <w:sz w:val="28"/>
          <w:szCs w:val="28"/>
        </w:rPr>
      </w:pPr>
      <w:r>
        <w:rPr>
          <w:b/>
          <w:bCs/>
          <w:sz w:val="28"/>
          <w:szCs w:val="28"/>
        </w:rPr>
        <w:t>1</w:t>
      </w:r>
      <w:r w:rsidRPr="00386E63">
        <w:rPr>
          <w:b/>
          <w:bCs/>
          <w:sz w:val="28"/>
          <w:szCs w:val="28"/>
        </w:rPr>
        <w:t xml:space="preserve">. </w:t>
      </w:r>
      <w:r w:rsidRPr="00386E63">
        <w:rPr>
          <w:b/>
          <w:sz w:val="28"/>
          <w:szCs w:val="28"/>
        </w:rPr>
        <w:t>Общие положения</w:t>
      </w:r>
    </w:p>
    <w:p w:rsidR="007F27BA" w:rsidRPr="007F27BA" w:rsidRDefault="007F27BA" w:rsidP="00746A27">
      <w:pPr>
        <w:spacing w:line="276" w:lineRule="auto"/>
        <w:jc w:val="both"/>
        <w:rPr>
          <w:sz w:val="28"/>
          <w:szCs w:val="28"/>
        </w:rPr>
      </w:pPr>
      <w:r w:rsidRPr="007F27BA">
        <w:rPr>
          <w:sz w:val="28"/>
          <w:szCs w:val="28"/>
        </w:rPr>
        <w:t xml:space="preserve">1.1. Настоящее Положение определяет регламент и последовательность организации и проведения </w:t>
      </w:r>
      <w:r w:rsidR="00914C49" w:rsidRPr="00914C49">
        <w:rPr>
          <w:sz w:val="28"/>
          <w:szCs w:val="28"/>
        </w:rPr>
        <w:t xml:space="preserve">регионального этапа конкурса профессионального мастерства среди людей с инвалидностью </w:t>
      </w:r>
      <w:proofErr w:type="spellStart"/>
      <w:r w:rsidR="00914C49" w:rsidRPr="00914C49">
        <w:rPr>
          <w:sz w:val="28"/>
          <w:szCs w:val="28"/>
        </w:rPr>
        <w:t>Абилимпикс</w:t>
      </w:r>
      <w:proofErr w:type="spellEnd"/>
      <w:r w:rsidR="00914C49" w:rsidRPr="00914C49">
        <w:rPr>
          <w:sz w:val="28"/>
          <w:szCs w:val="28"/>
        </w:rPr>
        <w:t xml:space="preserve">» в Воронежской области </w:t>
      </w:r>
      <w:r w:rsidR="00914C49" w:rsidRPr="007F27BA">
        <w:rPr>
          <w:sz w:val="28"/>
          <w:szCs w:val="28"/>
        </w:rPr>
        <w:t>(далее – П</w:t>
      </w:r>
      <w:r w:rsidR="00914C49">
        <w:rPr>
          <w:sz w:val="28"/>
          <w:szCs w:val="28"/>
        </w:rPr>
        <w:t>оложение, конкурс</w:t>
      </w:r>
      <w:r w:rsidR="009406AC">
        <w:rPr>
          <w:sz w:val="28"/>
          <w:szCs w:val="28"/>
        </w:rPr>
        <w:t xml:space="preserve"> </w:t>
      </w:r>
      <w:r w:rsidR="00914C49">
        <w:rPr>
          <w:sz w:val="28"/>
          <w:szCs w:val="28"/>
        </w:rPr>
        <w:t xml:space="preserve"> «</w:t>
      </w:r>
      <w:proofErr w:type="spellStart"/>
      <w:r w:rsidR="00914C49">
        <w:rPr>
          <w:sz w:val="28"/>
          <w:szCs w:val="28"/>
        </w:rPr>
        <w:t>Абилимпикс</w:t>
      </w:r>
      <w:proofErr w:type="spellEnd"/>
      <w:r w:rsidR="00914C49">
        <w:rPr>
          <w:sz w:val="28"/>
          <w:szCs w:val="28"/>
        </w:rPr>
        <w:t>»,</w:t>
      </w:r>
      <w:r w:rsidR="00914C49" w:rsidRPr="00914C49">
        <w:rPr>
          <w:sz w:val="28"/>
          <w:szCs w:val="28"/>
        </w:rPr>
        <w:t xml:space="preserve"> Воро</w:t>
      </w:r>
      <w:r w:rsidR="00914C49">
        <w:rPr>
          <w:sz w:val="28"/>
          <w:szCs w:val="28"/>
        </w:rPr>
        <w:t>нежский Чемпионат «</w:t>
      </w:r>
      <w:proofErr w:type="spellStart"/>
      <w:r w:rsidR="00914C49">
        <w:rPr>
          <w:sz w:val="28"/>
          <w:szCs w:val="28"/>
        </w:rPr>
        <w:t>Абилимпикс</w:t>
      </w:r>
      <w:proofErr w:type="spellEnd"/>
      <w:r w:rsidR="00914C49">
        <w:rPr>
          <w:sz w:val="28"/>
          <w:szCs w:val="28"/>
        </w:rPr>
        <w:t>»)</w:t>
      </w:r>
      <w:r w:rsidRPr="007F27BA">
        <w:rPr>
          <w:sz w:val="28"/>
          <w:szCs w:val="28"/>
        </w:rPr>
        <w:t xml:space="preserve">. </w:t>
      </w:r>
    </w:p>
    <w:p w:rsidR="007F27BA" w:rsidRDefault="007F27BA" w:rsidP="00746A27">
      <w:pPr>
        <w:spacing w:line="276" w:lineRule="auto"/>
        <w:jc w:val="both"/>
        <w:rPr>
          <w:sz w:val="28"/>
          <w:szCs w:val="28"/>
        </w:rPr>
      </w:pPr>
      <w:r w:rsidRPr="007F27BA">
        <w:rPr>
          <w:sz w:val="28"/>
          <w:szCs w:val="28"/>
        </w:rPr>
        <w:t xml:space="preserve">1.2. </w:t>
      </w:r>
      <w:proofErr w:type="gramStart"/>
      <w:r w:rsidRPr="007F27BA">
        <w:rPr>
          <w:sz w:val="28"/>
          <w:szCs w:val="28"/>
        </w:rPr>
        <w:t>Конкурсы «</w:t>
      </w:r>
      <w:proofErr w:type="spellStart"/>
      <w:r w:rsidRPr="007F27BA">
        <w:rPr>
          <w:sz w:val="28"/>
          <w:szCs w:val="28"/>
        </w:rPr>
        <w:t>Абилимпикс</w:t>
      </w:r>
      <w:proofErr w:type="spellEnd"/>
      <w:r w:rsidRPr="007F27BA">
        <w:rPr>
          <w:sz w:val="28"/>
          <w:szCs w:val="28"/>
        </w:rPr>
        <w:t xml:space="preserve">» проводятся с учетом передового международного опыта Международной Федерации </w:t>
      </w:r>
      <w:proofErr w:type="spellStart"/>
      <w:r w:rsidRPr="007F27BA">
        <w:rPr>
          <w:sz w:val="28"/>
          <w:szCs w:val="28"/>
        </w:rPr>
        <w:t>Абилимпикс</w:t>
      </w:r>
      <w:proofErr w:type="spellEnd"/>
      <w:r w:rsidRPr="007F27BA">
        <w:rPr>
          <w:sz w:val="28"/>
          <w:szCs w:val="28"/>
        </w:rPr>
        <w:t xml:space="preserve"> (</w:t>
      </w:r>
      <w:proofErr w:type="spellStart"/>
      <w:r w:rsidRPr="007F27BA">
        <w:rPr>
          <w:sz w:val="28"/>
          <w:szCs w:val="28"/>
        </w:rPr>
        <w:t>International</w:t>
      </w:r>
      <w:proofErr w:type="spellEnd"/>
      <w:r w:rsidRPr="007F27BA">
        <w:rPr>
          <w:sz w:val="28"/>
          <w:szCs w:val="28"/>
        </w:rPr>
        <w:t xml:space="preserve"> </w:t>
      </w:r>
      <w:proofErr w:type="spellStart"/>
      <w:r w:rsidRPr="007F27BA">
        <w:rPr>
          <w:sz w:val="28"/>
          <w:szCs w:val="28"/>
        </w:rPr>
        <w:t>Abilympics</w:t>
      </w:r>
      <w:proofErr w:type="spellEnd"/>
      <w:r w:rsidRPr="007F27BA">
        <w:rPr>
          <w:sz w:val="28"/>
          <w:szCs w:val="28"/>
        </w:rPr>
        <w:t xml:space="preserve"> </w:t>
      </w:r>
      <w:proofErr w:type="spellStart"/>
      <w:r w:rsidRPr="007F27BA">
        <w:rPr>
          <w:sz w:val="28"/>
          <w:szCs w:val="28"/>
        </w:rPr>
        <w:t>Federation</w:t>
      </w:r>
      <w:proofErr w:type="spellEnd"/>
      <w:r w:rsidRPr="007F27BA">
        <w:rPr>
          <w:sz w:val="28"/>
          <w:szCs w:val="28"/>
        </w:rPr>
        <w:t>) и в соответствии с Концепцией проведения конкурсов по профессиональному мастерству среди инвалидов и лиц с ограниченными возможностями здоровья «</w:t>
      </w:r>
      <w:proofErr w:type="spellStart"/>
      <w:r w:rsidRPr="007F27BA">
        <w:rPr>
          <w:sz w:val="28"/>
          <w:szCs w:val="28"/>
        </w:rPr>
        <w:t>Абилимпикс</w:t>
      </w:r>
      <w:proofErr w:type="spellEnd"/>
      <w:r w:rsidRPr="007F27BA">
        <w:rPr>
          <w:sz w:val="28"/>
          <w:szCs w:val="28"/>
        </w:rPr>
        <w:t>» на 2018 – 2020 годы, утвержденной организационным комитетом Национального чемпионата «</w:t>
      </w:r>
      <w:proofErr w:type="spellStart"/>
      <w:r w:rsidRPr="007F27BA">
        <w:rPr>
          <w:sz w:val="28"/>
          <w:szCs w:val="28"/>
        </w:rPr>
        <w:t>Абилимпикс</w:t>
      </w:r>
      <w:proofErr w:type="spellEnd"/>
      <w:r w:rsidRPr="007F27BA">
        <w:rPr>
          <w:sz w:val="28"/>
          <w:szCs w:val="28"/>
        </w:rPr>
        <w:t xml:space="preserve">», протокол № ТС-29/06пр от 12 апреля 2018 года. </w:t>
      </w:r>
      <w:proofErr w:type="gramEnd"/>
    </w:p>
    <w:p w:rsidR="00922B62" w:rsidRDefault="00922B62" w:rsidP="00746A27">
      <w:pPr>
        <w:spacing w:line="276" w:lineRule="auto"/>
        <w:jc w:val="both"/>
        <w:rPr>
          <w:sz w:val="28"/>
          <w:szCs w:val="28"/>
        </w:rPr>
      </w:pPr>
      <w:r>
        <w:rPr>
          <w:sz w:val="28"/>
          <w:szCs w:val="28"/>
        </w:rPr>
        <w:t>1.3.</w:t>
      </w:r>
      <w:r w:rsidRPr="00922B62">
        <w:rPr>
          <w:sz w:val="28"/>
          <w:szCs w:val="28"/>
        </w:rPr>
        <w:t>Координатором подготовки и проведения Воронежского Чемпионата «</w:t>
      </w:r>
      <w:proofErr w:type="spellStart"/>
      <w:r w:rsidRPr="00922B62">
        <w:rPr>
          <w:sz w:val="28"/>
          <w:szCs w:val="28"/>
        </w:rPr>
        <w:t>Абилимпикс</w:t>
      </w:r>
      <w:proofErr w:type="spellEnd"/>
      <w:r w:rsidRPr="00922B62">
        <w:rPr>
          <w:sz w:val="28"/>
          <w:szCs w:val="28"/>
        </w:rPr>
        <w:t>» выступает государственное бюджетное профессиональное образование учреждение Воронежской области «</w:t>
      </w:r>
      <w:proofErr w:type="spellStart"/>
      <w:r w:rsidRPr="00922B62">
        <w:rPr>
          <w:sz w:val="28"/>
          <w:szCs w:val="28"/>
        </w:rPr>
        <w:t>Новоусманский</w:t>
      </w:r>
      <w:proofErr w:type="spellEnd"/>
      <w:r w:rsidRPr="00922B62">
        <w:rPr>
          <w:sz w:val="28"/>
          <w:szCs w:val="28"/>
        </w:rPr>
        <w:t xml:space="preserve"> многопрофильный техникум», на базе которого создан Региональный центр развития движения «</w:t>
      </w:r>
      <w:proofErr w:type="spellStart"/>
      <w:r w:rsidRPr="00922B62">
        <w:rPr>
          <w:sz w:val="28"/>
          <w:szCs w:val="28"/>
        </w:rPr>
        <w:t>Абилимпикс</w:t>
      </w:r>
      <w:proofErr w:type="spellEnd"/>
      <w:r w:rsidRPr="00922B62">
        <w:rPr>
          <w:sz w:val="28"/>
          <w:szCs w:val="28"/>
        </w:rPr>
        <w:t>» (далее – Региональный центр «</w:t>
      </w:r>
      <w:proofErr w:type="spellStart"/>
      <w:r w:rsidRPr="00922B62">
        <w:rPr>
          <w:sz w:val="28"/>
          <w:szCs w:val="28"/>
        </w:rPr>
        <w:t>Абилимпикс</w:t>
      </w:r>
      <w:proofErr w:type="spellEnd"/>
      <w:r w:rsidRPr="00922B62">
        <w:rPr>
          <w:sz w:val="28"/>
          <w:szCs w:val="28"/>
        </w:rPr>
        <w:t>»).</w:t>
      </w:r>
    </w:p>
    <w:p w:rsidR="00535BB3" w:rsidRDefault="00535BB3" w:rsidP="00746A27">
      <w:pPr>
        <w:spacing w:line="276" w:lineRule="auto"/>
        <w:jc w:val="both"/>
        <w:rPr>
          <w:color w:val="auto"/>
          <w:sz w:val="28"/>
          <w:szCs w:val="28"/>
        </w:rPr>
      </w:pPr>
      <w:r>
        <w:rPr>
          <w:sz w:val="28"/>
          <w:szCs w:val="28"/>
        </w:rPr>
        <w:t>1.</w:t>
      </w:r>
      <w:r w:rsidR="00922B62">
        <w:rPr>
          <w:sz w:val="28"/>
          <w:szCs w:val="28"/>
        </w:rPr>
        <w:t>4</w:t>
      </w:r>
      <w:r>
        <w:rPr>
          <w:sz w:val="28"/>
          <w:szCs w:val="28"/>
        </w:rPr>
        <w:t>.</w:t>
      </w:r>
      <w:r w:rsidRPr="00D77D1A">
        <w:rPr>
          <w:b/>
          <w:sz w:val="28"/>
          <w:szCs w:val="28"/>
        </w:rPr>
        <w:t xml:space="preserve"> </w:t>
      </w:r>
      <w:r w:rsidRPr="00D77D1A">
        <w:rPr>
          <w:bCs/>
          <w:sz w:val="28"/>
          <w:szCs w:val="28"/>
        </w:rPr>
        <w:t xml:space="preserve">Цель Воронежского </w:t>
      </w:r>
      <w:r w:rsidRPr="00D77D1A">
        <w:rPr>
          <w:sz w:val="28"/>
          <w:szCs w:val="28"/>
        </w:rPr>
        <w:t>Чемпионата «</w:t>
      </w:r>
      <w:proofErr w:type="spellStart"/>
      <w:r w:rsidRPr="00D77D1A">
        <w:rPr>
          <w:sz w:val="28"/>
          <w:szCs w:val="28"/>
        </w:rPr>
        <w:t>Абилимпикс</w:t>
      </w:r>
      <w:proofErr w:type="spellEnd"/>
      <w:r w:rsidRPr="00D77D1A">
        <w:rPr>
          <w:sz w:val="28"/>
          <w:szCs w:val="28"/>
        </w:rPr>
        <w:t xml:space="preserve">» - </w:t>
      </w:r>
      <w:r w:rsidRPr="00D77D1A">
        <w:rPr>
          <w:color w:val="auto"/>
          <w:sz w:val="28"/>
          <w:szCs w:val="28"/>
        </w:rPr>
        <w:t>содействие развитию профессиональной инклюзии обучающихся, выпускников и молодых специалистов с инвалидностью или ограниченными возможностями здоровья на региональном рынке труда.</w:t>
      </w:r>
    </w:p>
    <w:p w:rsidR="00535BB3" w:rsidRPr="00D77D1A" w:rsidRDefault="00535BB3" w:rsidP="00746A27">
      <w:pPr>
        <w:pStyle w:val="Default"/>
        <w:tabs>
          <w:tab w:val="num" w:pos="480"/>
        </w:tabs>
        <w:spacing w:line="276" w:lineRule="auto"/>
        <w:jc w:val="both"/>
        <w:rPr>
          <w:color w:val="auto"/>
          <w:sz w:val="28"/>
          <w:szCs w:val="28"/>
        </w:rPr>
      </w:pPr>
      <w:r>
        <w:rPr>
          <w:color w:val="auto"/>
          <w:sz w:val="28"/>
          <w:szCs w:val="28"/>
        </w:rPr>
        <w:t>1.</w:t>
      </w:r>
      <w:r w:rsidR="00922B62">
        <w:rPr>
          <w:color w:val="auto"/>
          <w:sz w:val="28"/>
          <w:szCs w:val="28"/>
        </w:rPr>
        <w:t>5</w:t>
      </w:r>
      <w:r>
        <w:rPr>
          <w:color w:val="auto"/>
          <w:sz w:val="28"/>
          <w:szCs w:val="28"/>
        </w:rPr>
        <w:t xml:space="preserve"> </w:t>
      </w:r>
      <w:r w:rsidRPr="00D77D1A">
        <w:rPr>
          <w:bCs/>
          <w:color w:val="auto"/>
          <w:sz w:val="28"/>
          <w:szCs w:val="28"/>
        </w:rPr>
        <w:t>Задачи Воронежского Чемпионата «</w:t>
      </w:r>
      <w:proofErr w:type="spellStart"/>
      <w:r w:rsidRPr="00D77D1A">
        <w:rPr>
          <w:bCs/>
          <w:color w:val="auto"/>
          <w:sz w:val="28"/>
          <w:szCs w:val="28"/>
        </w:rPr>
        <w:t>Абилимпикс</w:t>
      </w:r>
      <w:proofErr w:type="spellEnd"/>
      <w:r w:rsidRPr="00D77D1A">
        <w:rPr>
          <w:bCs/>
          <w:color w:val="auto"/>
          <w:sz w:val="28"/>
          <w:szCs w:val="28"/>
        </w:rPr>
        <w:t xml:space="preserve">»: </w:t>
      </w:r>
    </w:p>
    <w:p w:rsidR="00535BB3" w:rsidRPr="00D77D1A" w:rsidRDefault="00535BB3" w:rsidP="00746A27">
      <w:pPr>
        <w:pStyle w:val="Default"/>
        <w:tabs>
          <w:tab w:val="num" w:pos="480"/>
        </w:tabs>
        <w:spacing w:line="276" w:lineRule="auto"/>
        <w:ind w:firstLine="709"/>
        <w:jc w:val="both"/>
        <w:rPr>
          <w:sz w:val="28"/>
          <w:szCs w:val="28"/>
        </w:rPr>
      </w:pPr>
      <w:r w:rsidRPr="00D77D1A">
        <w:rPr>
          <w:sz w:val="28"/>
          <w:szCs w:val="28"/>
        </w:rPr>
        <w:t>- развитие системы профессиональной ориентации через конкурсы профессионального мастерства для людей с инвалидностью;</w:t>
      </w:r>
    </w:p>
    <w:p w:rsidR="00535BB3" w:rsidRPr="00D77D1A" w:rsidRDefault="00535BB3" w:rsidP="00746A27">
      <w:pPr>
        <w:pStyle w:val="1-21"/>
        <w:tabs>
          <w:tab w:val="left" w:pos="0"/>
        </w:tabs>
        <w:spacing w:line="276" w:lineRule="auto"/>
        <w:ind w:left="0" w:firstLine="709"/>
        <w:jc w:val="both"/>
        <w:rPr>
          <w:rFonts w:ascii="Times New Roman" w:hAnsi="Times New Roman"/>
          <w:sz w:val="28"/>
          <w:szCs w:val="28"/>
        </w:rPr>
      </w:pPr>
      <w:r w:rsidRPr="00D77D1A">
        <w:rPr>
          <w:rFonts w:ascii="Times New Roman" w:hAnsi="Times New Roman"/>
          <w:sz w:val="28"/>
          <w:szCs w:val="28"/>
        </w:rPr>
        <w:t xml:space="preserve">- популяризация профессий и специальностей, направлений подготовки, реализуемых в системе среднего профессионального и высшего образования, </w:t>
      </w:r>
      <w:r w:rsidRPr="00D77D1A">
        <w:rPr>
          <w:rFonts w:ascii="Times New Roman" w:hAnsi="Times New Roman"/>
          <w:sz w:val="28"/>
          <w:szCs w:val="28"/>
        </w:rPr>
        <w:br/>
        <w:t>с целью трудоустройства и самореализации инвалидов различных нозологий;</w:t>
      </w:r>
    </w:p>
    <w:p w:rsidR="00535BB3" w:rsidRPr="00D77D1A" w:rsidRDefault="00535BB3" w:rsidP="00746A27">
      <w:pPr>
        <w:pStyle w:val="1-21"/>
        <w:tabs>
          <w:tab w:val="left" w:pos="0"/>
        </w:tabs>
        <w:spacing w:line="276" w:lineRule="auto"/>
        <w:ind w:left="0" w:firstLine="709"/>
        <w:jc w:val="both"/>
        <w:rPr>
          <w:rFonts w:ascii="Times New Roman" w:hAnsi="Times New Roman"/>
          <w:sz w:val="28"/>
          <w:szCs w:val="28"/>
        </w:rPr>
      </w:pPr>
      <w:r w:rsidRPr="00D77D1A">
        <w:rPr>
          <w:rFonts w:ascii="Times New Roman" w:hAnsi="Times New Roman"/>
          <w:sz w:val="28"/>
          <w:szCs w:val="28"/>
        </w:rPr>
        <w:t>- повышение мотивации людей с инвалидностью к получению профессионального образования и трудоустройству;</w:t>
      </w:r>
    </w:p>
    <w:p w:rsidR="00535BB3" w:rsidRPr="00D77D1A" w:rsidRDefault="00535BB3" w:rsidP="00746A27">
      <w:pPr>
        <w:pStyle w:val="1-21"/>
        <w:tabs>
          <w:tab w:val="left" w:pos="0"/>
        </w:tabs>
        <w:spacing w:line="276" w:lineRule="auto"/>
        <w:ind w:left="0" w:firstLine="709"/>
        <w:jc w:val="both"/>
        <w:rPr>
          <w:rFonts w:ascii="Times New Roman" w:hAnsi="Times New Roman"/>
          <w:sz w:val="28"/>
          <w:szCs w:val="28"/>
        </w:rPr>
      </w:pPr>
      <w:r w:rsidRPr="00D77D1A">
        <w:rPr>
          <w:rFonts w:ascii="Times New Roman" w:hAnsi="Times New Roman"/>
          <w:sz w:val="28"/>
          <w:szCs w:val="28"/>
        </w:rPr>
        <w:lastRenderedPageBreak/>
        <w:t>- повышение мотивации студентов с инвалидностью к развитию профессионального мастерства;</w:t>
      </w:r>
    </w:p>
    <w:p w:rsidR="00535BB3" w:rsidRPr="00D77D1A" w:rsidRDefault="00535BB3" w:rsidP="00746A27">
      <w:pPr>
        <w:pStyle w:val="1-21"/>
        <w:tabs>
          <w:tab w:val="left" w:pos="0"/>
        </w:tabs>
        <w:spacing w:line="276" w:lineRule="auto"/>
        <w:ind w:left="0" w:firstLine="709"/>
        <w:jc w:val="both"/>
        <w:rPr>
          <w:rFonts w:ascii="Times New Roman" w:hAnsi="Times New Roman"/>
          <w:sz w:val="28"/>
          <w:szCs w:val="28"/>
        </w:rPr>
      </w:pPr>
      <w:r w:rsidRPr="00D77D1A">
        <w:rPr>
          <w:rFonts w:ascii="Times New Roman" w:hAnsi="Times New Roman"/>
          <w:sz w:val="28"/>
          <w:szCs w:val="28"/>
        </w:rPr>
        <w:t xml:space="preserve">- стимулирование выпускников и специалистов с инвалидностью </w:t>
      </w:r>
      <w:r w:rsidRPr="00D77D1A">
        <w:rPr>
          <w:rFonts w:ascii="Times New Roman" w:hAnsi="Times New Roman"/>
          <w:sz w:val="28"/>
          <w:szCs w:val="28"/>
        </w:rPr>
        <w:br/>
        <w:t>к дальнейшему профессиональному и личностному росту;</w:t>
      </w:r>
    </w:p>
    <w:p w:rsidR="00535BB3" w:rsidRPr="00D77D1A" w:rsidRDefault="00535BB3" w:rsidP="00746A27">
      <w:pPr>
        <w:pStyle w:val="1-21"/>
        <w:tabs>
          <w:tab w:val="left" w:pos="0"/>
        </w:tabs>
        <w:spacing w:line="276" w:lineRule="auto"/>
        <w:ind w:left="0" w:firstLine="709"/>
        <w:jc w:val="both"/>
        <w:rPr>
          <w:rFonts w:ascii="Times New Roman" w:hAnsi="Times New Roman"/>
          <w:sz w:val="28"/>
          <w:szCs w:val="28"/>
        </w:rPr>
      </w:pPr>
      <w:r w:rsidRPr="00D77D1A">
        <w:rPr>
          <w:rFonts w:ascii="Times New Roman" w:hAnsi="Times New Roman"/>
          <w:sz w:val="28"/>
          <w:szCs w:val="28"/>
        </w:rPr>
        <w:t>- формирование инклюзивной культуры в профессиональном образовании посредством привлечения волонтеров к проведению конкурсов профессионального мастерства для людей с инвалидностью «</w:t>
      </w:r>
      <w:proofErr w:type="spellStart"/>
      <w:r w:rsidRPr="00D77D1A">
        <w:rPr>
          <w:rFonts w:ascii="Times New Roman" w:hAnsi="Times New Roman"/>
          <w:sz w:val="28"/>
          <w:szCs w:val="28"/>
        </w:rPr>
        <w:t>Абилимпикс</w:t>
      </w:r>
      <w:proofErr w:type="spellEnd"/>
      <w:r w:rsidRPr="00D77D1A">
        <w:rPr>
          <w:rFonts w:ascii="Times New Roman" w:hAnsi="Times New Roman"/>
          <w:sz w:val="28"/>
          <w:szCs w:val="28"/>
        </w:rPr>
        <w:t>»;</w:t>
      </w:r>
    </w:p>
    <w:p w:rsidR="00535BB3" w:rsidRPr="00D77D1A" w:rsidRDefault="00535BB3" w:rsidP="00746A27">
      <w:pPr>
        <w:pStyle w:val="1-21"/>
        <w:tabs>
          <w:tab w:val="left" w:pos="0"/>
        </w:tabs>
        <w:spacing w:line="276" w:lineRule="auto"/>
        <w:ind w:left="0" w:firstLine="709"/>
        <w:jc w:val="both"/>
        <w:rPr>
          <w:rFonts w:ascii="Times New Roman" w:hAnsi="Times New Roman"/>
          <w:sz w:val="28"/>
          <w:szCs w:val="28"/>
        </w:rPr>
      </w:pPr>
      <w:r w:rsidRPr="00D77D1A">
        <w:rPr>
          <w:rFonts w:ascii="Times New Roman" w:hAnsi="Times New Roman"/>
          <w:sz w:val="28"/>
          <w:szCs w:val="28"/>
        </w:rPr>
        <w:t>- содействие формированию готовности педагогических работников образовательных организаций общего, среднего профессионального и высшего образования к работе с инвалидами через участие в конкурсах профессионального мастерства для людей с инвалидностью «</w:t>
      </w:r>
      <w:proofErr w:type="spellStart"/>
      <w:r w:rsidRPr="00D77D1A">
        <w:rPr>
          <w:rFonts w:ascii="Times New Roman" w:hAnsi="Times New Roman"/>
          <w:sz w:val="28"/>
          <w:szCs w:val="28"/>
          <w:lang w:eastAsia="en-US"/>
        </w:rPr>
        <w:t>Абилимпикс</w:t>
      </w:r>
      <w:proofErr w:type="spellEnd"/>
      <w:r w:rsidRPr="00D77D1A">
        <w:rPr>
          <w:rFonts w:ascii="Times New Roman" w:hAnsi="Times New Roman"/>
          <w:sz w:val="28"/>
          <w:szCs w:val="28"/>
        </w:rPr>
        <w:t>»;</w:t>
      </w:r>
    </w:p>
    <w:p w:rsidR="00535BB3" w:rsidRPr="00D77D1A" w:rsidRDefault="00535BB3" w:rsidP="00746A27">
      <w:pPr>
        <w:pStyle w:val="1-21"/>
        <w:tabs>
          <w:tab w:val="left" w:pos="0"/>
        </w:tabs>
        <w:spacing w:line="276" w:lineRule="auto"/>
        <w:ind w:left="0" w:firstLine="709"/>
        <w:jc w:val="both"/>
        <w:rPr>
          <w:rFonts w:ascii="Times New Roman" w:hAnsi="Times New Roman"/>
          <w:sz w:val="28"/>
          <w:szCs w:val="28"/>
        </w:rPr>
      </w:pPr>
      <w:r w:rsidRPr="00D77D1A">
        <w:rPr>
          <w:rFonts w:ascii="Times New Roman" w:hAnsi="Times New Roman"/>
          <w:sz w:val="28"/>
          <w:szCs w:val="28"/>
        </w:rPr>
        <w:t xml:space="preserve">- содействие трудоустройству выпускников и молодых специалистов </w:t>
      </w:r>
      <w:r w:rsidRPr="00D77D1A">
        <w:rPr>
          <w:rFonts w:ascii="Times New Roman" w:hAnsi="Times New Roman"/>
          <w:sz w:val="28"/>
          <w:szCs w:val="28"/>
        </w:rPr>
        <w:br/>
        <w:t>с инвалидностью;</w:t>
      </w:r>
    </w:p>
    <w:p w:rsidR="00535BB3" w:rsidRPr="00D77D1A" w:rsidRDefault="00535BB3" w:rsidP="00746A27">
      <w:pPr>
        <w:tabs>
          <w:tab w:val="left" w:pos="0"/>
        </w:tabs>
        <w:spacing w:line="276" w:lineRule="auto"/>
        <w:ind w:firstLine="709"/>
        <w:jc w:val="both"/>
        <w:rPr>
          <w:sz w:val="28"/>
          <w:szCs w:val="28"/>
        </w:rPr>
      </w:pPr>
      <w:r w:rsidRPr="00D77D1A">
        <w:rPr>
          <w:sz w:val="28"/>
          <w:szCs w:val="28"/>
        </w:rPr>
        <w:t>- повышение мотивации людей с инвалидностью, имеющих профессиональный опыт, к развитию профессионального мастерства, приобретению новых профессиональных навыков, содействие их трудоустройству;</w:t>
      </w:r>
    </w:p>
    <w:p w:rsidR="00535BB3" w:rsidRPr="00535BB3" w:rsidRDefault="00535BB3" w:rsidP="00746A27">
      <w:pPr>
        <w:pStyle w:val="1-21"/>
        <w:tabs>
          <w:tab w:val="left" w:pos="0"/>
        </w:tabs>
        <w:spacing w:line="276" w:lineRule="auto"/>
        <w:ind w:left="0" w:firstLine="709"/>
        <w:jc w:val="both"/>
        <w:rPr>
          <w:rFonts w:ascii="Times New Roman" w:hAnsi="Times New Roman"/>
          <w:sz w:val="28"/>
          <w:szCs w:val="28"/>
        </w:rPr>
      </w:pPr>
      <w:r w:rsidRPr="00D77D1A">
        <w:rPr>
          <w:rFonts w:ascii="Times New Roman" w:hAnsi="Times New Roman"/>
          <w:sz w:val="28"/>
          <w:szCs w:val="28"/>
        </w:rPr>
        <w:t>- вовлечение работодателей Воронежской области в процесс инклюзивного профессионального образования и последующего трудоус</w:t>
      </w:r>
      <w:r>
        <w:rPr>
          <w:rFonts w:ascii="Times New Roman" w:hAnsi="Times New Roman"/>
          <w:sz w:val="28"/>
          <w:szCs w:val="28"/>
        </w:rPr>
        <w:t>тройства людей с инвалидностью.</w:t>
      </w:r>
    </w:p>
    <w:p w:rsidR="00914C49" w:rsidRDefault="007F27BA" w:rsidP="00746A27">
      <w:pPr>
        <w:spacing w:line="276" w:lineRule="auto"/>
        <w:jc w:val="both"/>
        <w:rPr>
          <w:sz w:val="28"/>
          <w:szCs w:val="28"/>
        </w:rPr>
      </w:pPr>
      <w:r w:rsidRPr="007F27BA">
        <w:rPr>
          <w:sz w:val="28"/>
          <w:szCs w:val="28"/>
        </w:rPr>
        <w:t>1.</w:t>
      </w:r>
      <w:r w:rsidR="00922B62">
        <w:rPr>
          <w:sz w:val="28"/>
          <w:szCs w:val="28"/>
        </w:rPr>
        <w:t>6</w:t>
      </w:r>
      <w:r w:rsidRPr="007F27BA">
        <w:rPr>
          <w:sz w:val="28"/>
          <w:szCs w:val="28"/>
        </w:rPr>
        <w:t>. Настоящее Положение распространяется на организаторов, участников соревнований, экспертов, волонтеров, сопровождающих и иных лиц, причастных к конкурс</w:t>
      </w:r>
      <w:r w:rsidR="00746A27">
        <w:rPr>
          <w:sz w:val="28"/>
          <w:szCs w:val="28"/>
        </w:rPr>
        <w:t>у</w:t>
      </w:r>
      <w:r w:rsidRPr="007F27BA">
        <w:rPr>
          <w:sz w:val="28"/>
          <w:szCs w:val="28"/>
        </w:rPr>
        <w:t xml:space="preserve"> «</w:t>
      </w:r>
      <w:proofErr w:type="spellStart"/>
      <w:r w:rsidRPr="007F27BA">
        <w:rPr>
          <w:sz w:val="28"/>
          <w:szCs w:val="28"/>
        </w:rPr>
        <w:t>Абилимпикс</w:t>
      </w:r>
      <w:proofErr w:type="spellEnd"/>
      <w:r w:rsidRPr="007F27BA">
        <w:rPr>
          <w:sz w:val="28"/>
          <w:szCs w:val="28"/>
        </w:rPr>
        <w:t>».</w:t>
      </w:r>
    </w:p>
    <w:p w:rsidR="004C6EFE" w:rsidRDefault="004C6EFE" w:rsidP="00746A27">
      <w:pPr>
        <w:spacing w:before="60" w:after="60" w:line="276" w:lineRule="auto"/>
        <w:ind w:firstLine="720"/>
        <w:jc w:val="both"/>
        <w:rPr>
          <w:color w:val="auto"/>
          <w:sz w:val="28"/>
          <w:szCs w:val="28"/>
          <w:lang w:eastAsia="en-US"/>
        </w:rPr>
      </w:pPr>
    </w:p>
    <w:p w:rsidR="00535BB3" w:rsidRPr="00535BB3" w:rsidRDefault="00535BB3" w:rsidP="00746A27">
      <w:pPr>
        <w:spacing w:before="60" w:after="240" w:line="276" w:lineRule="auto"/>
        <w:ind w:firstLine="720"/>
        <w:jc w:val="center"/>
        <w:rPr>
          <w:b/>
          <w:color w:val="auto"/>
          <w:sz w:val="28"/>
          <w:szCs w:val="28"/>
          <w:lang w:eastAsia="en-US"/>
        </w:rPr>
      </w:pPr>
      <w:r w:rsidRPr="00535BB3">
        <w:rPr>
          <w:b/>
          <w:color w:val="auto"/>
          <w:sz w:val="28"/>
          <w:szCs w:val="28"/>
          <w:lang w:eastAsia="en-US"/>
        </w:rPr>
        <w:t>2. Порядок организации и проведения конкурс</w:t>
      </w:r>
      <w:r w:rsidR="00746A27">
        <w:rPr>
          <w:b/>
          <w:color w:val="auto"/>
          <w:sz w:val="28"/>
          <w:szCs w:val="28"/>
          <w:lang w:eastAsia="en-US"/>
        </w:rPr>
        <w:t>а</w:t>
      </w:r>
      <w:r w:rsidRPr="00535BB3">
        <w:rPr>
          <w:b/>
          <w:color w:val="auto"/>
          <w:sz w:val="28"/>
          <w:szCs w:val="28"/>
          <w:lang w:eastAsia="en-US"/>
        </w:rPr>
        <w:t xml:space="preserve"> «</w:t>
      </w:r>
      <w:proofErr w:type="spellStart"/>
      <w:r w:rsidRPr="00535BB3">
        <w:rPr>
          <w:b/>
          <w:color w:val="auto"/>
          <w:sz w:val="28"/>
          <w:szCs w:val="28"/>
          <w:lang w:eastAsia="en-US"/>
        </w:rPr>
        <w:t>Абилимпикс</w:t>
      </w:r>
      <w:proofErr w:type="spellEnd"/>
      <w:r w:rsidRPr="00535BB3">
        <w:rPr>
          <w:b/>
          <w:color w:val="auto"/>
          <w:sz w:val="28"/>
          <w:szCs w:val="28"/>
          <w:lang w:eastAsia="en-US"/>
        </w:rPr>
        <w:t xml:space="preserve">» в </w:t>
      </w:r>
      <w:r w:rsidR="00746A27">
        <w:rPr>
          <w:b/>
          <w:color w:val="auto"/>
          <w:sz w:val="28"/>
          <w:szCs w:val="28"/>
          <w:lang w:eastAsia="en-US"/>
        </w:rPr>
        <w:t>Воронежской области</w:t>
      </w:r>
    </w:p>
    <w:p w:rsidR="00922B62" w:rsidRPr="00D77D1A" w:rsidRDefault="00535BB3" w:rsidP="00746A27">
      <w:pPr>
        <w:pStyle w:val="a5"/>
        <w:tabs>
          <w:tab w:val="num" w:pos="1211"/>
        </w:tabs>
        <w:autoSpaceDE w:val="0"/>
        <w:autoSpaceDN w:val="0"/>
        <w:adjustRightInd w:val="0"/>
        <w:spacing w:after="240" w:line="276" w:lineRule="auto"/>
        <w:ind w:left="0" w:firstLine="720"/>
        <w:jc w:val="both"/>
        <w:rPr>
          <w:rFonts w:eastAsia="PMingLiU"/>
          <w:sz w:val="28"/>
          <w:szCs w:val="28"/>
        </w:rPr>
      </w:pPr>
      <w:r w:rsidRPr="00535BB3">
        <w:rPr>
          <w:color w:val="auto"/>
          <w:sz w:val="28"/>
          <w:szCs w:val="28"/>
          <w:lang w:eastAsia="en-US"/>
        </w:rPr>
        <w:t xml:space="preserve">2.1. </w:t>
      </w:r>
      <w:r w:rsidR="00922B62" w:rsidRPr="00D77D1A">
        <w:rPr>
          <w:sz w:val="28"/>
          <w:szCs w:val="28"/>
        </w:rPr>
        <w:t>Общее управление подготовкой и проведением  Воронежского Чемпионата  «</w:t>
      </w:r>
      <w:proofErr w:type="spellStart"/>
      <w:r w:rsidR="00922B62" w:rsidRPr="00D77D1A">
        <w:rPr>
          <w:sz w:val="28"/>
          <w:szCs w:val="28"/>
        </w:rPr>
        <w:t>Абилимпикс</w:t>
      </w:r>
      <w:proofErr w:type="spellEnd"/>
      <w:r w:rsidR="00922B62" w:rsidRPr="00D77D1A">
        <w:rPr>
          <w:sz w:val="28"/>
          <w:szCs w:val="28"/>
        </w:rPr>
        <w:t xml:space="preserve">» </w:t>
      </w:r>
      <w:r w:rsidR="00922B62" w:rsidRPr="00D77D1A">
        <w:rPr>
          <w:rFonts w:eastAsia="PMingLiU"/>
          <w:sz w:val="28"/>
          <w:szCs w:val="28"/>
        </w:rPr>
        <w:t xml:space="preserve">осуществляет Организационный комитет (далее </w:t>
      </w:r>
      <w:r w:rsidR="00922B62">
        <w:rPr>
          <w:rFonts w:eastAsia="PMingLiU"/>
          <w:sz w:val="28"/>
          <w:szCs w:val="28"/>
        </w:rPr>
        <w:t>–</w:t>
      </w:r>
      <w:r w:rsidR="00922B62" w:rsidRPr="00D77D1A">
        <w:rPr>
          <w:rFonts w:eastAsia="PMingLiU"/>
          <w:sz w:val="28"/>
          <w:szCs w:val="28"/>
        </w:rPr>
        <w:t xml:space="preserve"> </w:t>
      </w:r>
      <w:r w:rsidR="00922B62">
        <w:rPr>
          <w:sz w:val="28"/>
          <w:szCs w:val="28"/>
        </w:rPr>
        <w:t>Оргкомитет),</w:t>
      </w:r>
      <w:r w:rsidR="00922B62" w:rsidRPr="00D77D1A">
        <w:rPr>
          <w:rFonts w:eastAsia="PMingLiU"/>
          <w:sz w:val="28"/>
          <w:szCs w:val="28"/>
        </w:rPr>
        <w:t xml:space="preserve"> состав которого утверждается локальным нормативным актом. </w:t>
      </w:r>
    </w:p>
    <w:p w:rsidR="00677C1D" w:rsidRDefault="00535BB3" w:rsidP="00746A27">
      <w:pPr>
        <w:spacing w:before="60" w:after="60" w:line="276" w:lineRule="auto"/>
        <w:ind w:firstLine="720"/>
        <w:jc w:val="both"/>
        <w:rPr>
          <w:color w:val="auto"/>
          <w:sz w:val="28"/>
          <w:szCs w:val="28"/>
          <w:lang w:eastAsia="en-US"/>
        </w:rPr>
      </w:pPr>
      <w:r w:rsidRPr="00535BB3">
        <w:rPr>
          <w:color w:val="auto"/>
          <w:sz w:val="28"/>
          <w:szCs w:val="28"/>
          <w:lang w:eastAsia="en-US"/>
        </w:rPr>
        <w:t xml:space="preserve">2.2. Оргкомитет: </w:t>
      </w:r>
    </w:p>
    <w:p w:rsidR="00677C1D" w:rsidRDefault="00535BB3" w:rsidP="00746A27">
      <w:pPr>
        <w:spacing w:before="60" w:after="60" w:line="276" w:lineRule="auto"/>
        <w:ind w:firstLine="720"/>
        <w:jc w:val="both"/>
        <w:rPr>
          <w:color w:val="auto"/>
          <w:sz w:val="28"/>
          <w:szCs w:val="28"/>
          <w:lang w:eastAsia="en-US"/>
        </w:rPr>
      </w:pPr>
      <w:r w:rsidRPr="00535BB3">
        <w:rPr>
          <w:color w:val="auto"/>
          <w:sz w:val="28"/>
          <w:szCs w:val="28"/>
          <w:lang w:eastAsia="en-US"/>
        </w:rPr>
        <w:t>- определяет модель проведения регион</w:t>
      </w:r>
      <w:r w:rsidR="00677C1D">
        <w:rPr>
          <w:color w:val="auto"/>
          <w:sz w:val="28"/>
          <w:szCs w:val="28"/>
          <w:lang w:eastAsia="en-US"/>
        </w:rPr>
        <w:t>ального чемпионата</w:t>
      </w:r>
      <w:r w:rsidRPr="00535BB3">
        <w:rPr>
          <w:color w:val="auto"/>
          <w:sz w:val="28"/>
          <w:szCs w:val="28"/>
          <w:lang w:eastAsia="en-US"/>
        </w:rPr>
        <w:t xml:space="preserve">; </w:t>
      </w:r>
    </w:p>
    <w:p w:rsidR="00677C1D" w:rsidRDefault="00535BB3" w:rsidP="00746A27">
      <w:pPr>
        <w:spacing w:before="60" w:after="60" w:line="276" w:lineRule="auto"/>
        <w:ind w:firstLine="720"/>
        <w:jc w:val="both"/>
        <w:rPr>
          <w:color w:val="auto"/>
          <w:sz w:val="28"/>
          <w:szCs w:val="28"/>
          <w:lang w:eastAsia="en-US"/>
        </w:rPr>
      </w:pPr>
      <w:r w:rsidRPr="00535BB3">
        <w:rPr>
          <w:color w:val="auto"/>
          <w:sz w:val="28"/>
          <w:szCs w:val="28"/>
          <w:lang w:eastAsia="en-US"/>
        </w:rPr>
        <w:t xml:space="preserve">- утверждает </w:t>
      </w:r>
      <w:r w:rsidR="00605830" w:rsidRPr="00D77D1A">
        <w:rPr>
          <w:sz w:val="28"/>
          <w:szCs w:val="28"/>
          <w:lang w:eastAsia="en-US"/>
        </w:rPr>
        <w:t>организационный план («дорожную карту») по проведению Воронежского Чемпионата «</w:t>
      </w:r>
      <w:proofErr w:type="spellStart"/>
      <w:r w:rsidR="00605830" w:rsidRPr="00D77D1A">
        <w:rPr>
          <w:sz w:val="28"/>
          <w:szCs w:val="28"/>
          <w:lang w:eastAsia="en-US"/>
        </w:rPr>
        <w:t>Абилимпикс</w:t>
      </w:r>
      <w:proofErr w:type="spellEnd"/>
      <w:r w:rsidR="00605830" w:rsidRPr="00D77D1A">
        <w:rPr>
          <w:sz w:val="28"/>
          <w:szCs w:val="28"/>
          <w:lang w:eastAsia="en-US"/>
        </w:rPr>
        <w:t>»;</w:t>
      </w:r>
      <w:r w:rsidR="00605830">
        <w:rPr>
          <w:sz w:val="28"/>
          <w:szCs w:val="28"/>
          <w:lang w:eastAsia="en-US"/>
        </w:rPr>
        <w:t xml:space="preserve"> </w:t>
      </w:r>
      <w:r w:rsidRPr="00535BB3">
        <w:rPr>
          <w:color w:val="auto"/>
          <w:sz w:val="28"/>
          <w:szCs w:val="28"/>
          <w:lang w:eastAsia="en-US"/>
        </w:rPr>
        <w:t>состав координационного совета работодателей, положение, перечень компетенций, дату, место проведения и программу</w:t>
      </w:r>
      <w:r w:rsidR="00677C1D">
        <w:rPr>
          <w:color w:val="auto"/>
          <w:sz w:val="28"/>
          <w:szCs w:val="28"/>
          <w:lang w:eastAsia="en-US"/>
        </w:rPr>
        <w:t xml:space="preserve"> </w:t>
      </w:r>
      <w:r w:rsidR="00150A26">
        <w:rPr>
          <w:color w:val="auto"/>
          <w:sz w:val="28"/>
          <w:szCs w:val="28"/>
          <w:lang w:eastAsia="en-US"/>
        </w:rPr>
        <w:t xml:space="preserve"> чемпионата</w:t>
      </w:r>
      <w:r w:rsidRPr="00535BB3">
        <w:rPr>
          <w:color w:val="auto"/>
          <w:sz w:val="28"/>
          <w:szCs w:val="28"/>
          <w:lang w:eastAsia="en-US"/>
        </w:rPr>
        <w:t xml:space="preserve">; </w:t>
      </w:r>
    </w:p>
    <w:p w:rsidR="00677C1D" w:rsidRDefault="00535BB3" w:rsidP="00746A27">
      <w:pPr>
        <w:spacing w:before="60" w:after="60" w:line="276" w:lineRule="auto"/>
        <w:ind w:firstLine="720"/>
        <w:jc w:val="both"/>
        <w:rPr>
          <w:color w:val="auto"/>
          <w:sz w:val="28"/>
          <w:szCs w:val="28"/>
          <w:lang w:eastAsia="en-US"/>
        </w:rPr>
      </w:pPr>
      <w:r w:rsidRPr="00535BB3">
        <w:rPr>
          <w:color w:val="auto"/>
          <w:sz w:val="28"/>
          <w:szCs w:val="28"/>
          <w:lang w:eastAsia="en-US"/>
        </w:rPr>
        <w:lastRenderedPageBreak/>
        <w:t>- не позднее, чем за 2 месяца до даты проведения регионального чемпионата, направляет в Национальный центр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паспорт </w:t>
      </w:r>
      <w:r w:rsidR="00BA5689">
        <w:rPr>
          <w:color w:val="auto"/>
          <w:sz w:val="28"/>
          <w:szCs w:val="28"/>
          <w:lang w:eastAsia="en-US"/>
        </w:rPr>
        <w:t>Воронежского</w:t>
      </w:r>
      <w:r w:rsidRPr="00535BB3">
        <w:rPr>
          <w:color w:val="auto"/>
          <w:sz w:val="28"/>
          <w:szCs w:val="28"/>
          <w:lang w:eastAsia="en-US"/>
        </w:rPr>
        <w:t xml:space="preserve"> чемпио</w:t>
      </w:r>
      <w:r w:rsidR="00677C1D">
        <w:rPr>
          <w:color w:val="auto"/>
          <w:sz w:val="28"/>
          <w:szCs w:val="28"/>
          <w:lang w:eastAsia="en-US"/>
        </w:rPr>
        <w:t>ната «</w:t>
      </w:r>
      <w:proofErr w:type="spellStart"/>
      <w:r w:rsidR="00677C1D">
        <w:rPr>
          <w:color w:val="auto"/>
          <w:sz w:val="28"/>
          <w:szCs w:val="28"/>
          <w:lang w:eastAsia="en-US"/>
        </w:rPr>
        <w:t>Абилимпикс</w:t>
      </w:r>
      <w:proofErr w:type="spellEnd"/>
      <w:r w:rsidR="00677C1D">
        <w:rPr>
          <w:color w:val="auto"/>
          <w:sz w:val="28"/>
          <w:szCs w:val="28"/>
          <w:lang w:eastAsia="en-US"/>
        </w:rPr>
        <w:t>»</w:t>
      </w:r>
      <w:r w:rsidRPr="00535BB3">
        <w:rPr>
          <w:color w:val="auto"/>
          <w:sz w:val="28"/>
          <w:szCs w:val="28"/>
          <w:lang w:eastAsia="en-US"/>
        </w:rPr>
        <w:t xml:space="preserve">; </w:t>
      </w:r>
    </w:p>
    <w:p w:rsidR="00BA5689"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2.3. Координационный совет работодателей </w:t>
      </w:r>
      <w:r w:rsidR="00BA5689">
        <w:rPr>
          <w:color w:val="auto"/>
          <w:sz w:val="28"/>
          <w:szCs w:val="28"/>
          <w:lang w:eastAsia="en-US"/>
        </w:rPr>
        <w:t>Воронежской области</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не позднее, чем за 2 месяца до даты проведения регионального чемпионата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утверждает список главных экспертов по компетенциям. </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2.4. Региональный центр развития движения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w:t>
      </w:r>
      <w:r w:rsidR="00BD3B6F">
        <w:rPr>
          <w:color w:val="auto"/>
          <w:sz w:val="28"/>
          <w:szCs w:val="28"/>
          <w:lang w:eastAsia="en-US"/>
        </w:rPr>
        <w:t>в Воронежской области</w:t>
      </w:r>
      <w:r w:rsidRPr="00535BB3">
        <w:rPr>
          <w:color w:val="auto"/>
          <w:sz w:val="28"/>
          <w:szCs w:val="28"/>
          <w:lang w:eastAsia="en-US"/>
        </w:rPr>
        <w:t xml:space="preserve"> (далее - Региональный центр): </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не позднее 1 марта текущего года, направляет в Национальный центр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информацию о датах и компетенциях </w:t>
      </w:r>
      <w:r w:rsidR="00181C19">
        <w:rPr>
          <w:color w:val="auto"/>
          <w:sz w:val="28"/>
          <w:szCs w:val="28"/>
          <w:lang w:eastAsia="en-US"/>
        </w:rPr>
        <w:t xml:space="preserve">Воронежского </w:t>
      </w:r>
      <w:r w:rsidRPr="00535BB3">
        <w:rPr>
          <w:color w:val="auto"/>
          <w:sz w:val="28"/>
          <w:szCs w:val="28"/>
          <w:lang w:eastAsia="en-US"/>
        </w:rPr>
        <w:t>чемпионата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не позднее, чем за два месяца до даты проведения регионального чемпионата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информирует о начале приема заявок от участников. Информация о приеме заявок размещается на </w:t>
      </w:r>
      <w:proofErr w:type="gramStart"/>
      <w:r w:rsidRPr="00535BB3">
        <w:rPr>
          <w:color w:val="auto"/>
          <w:sz w:val="28"/>
          <w:szCs w:val="28"/>
          <w:lang w:eastAsia="en-US"/>
        </w:rPr>
        <w:t>интернет-странице</w:t>
      </w:r>
      <w:proofErr w:type="gramEnd"/>
      <w:r w:rsidRPr="00535BB3">
        <w:rPr>
          <w:color w:val="auto"/>
          <w:sz w:val="28"/>
          <w:szCs w:val="28"/>
          <w:lang w:eastAsia="en-US"/>
        </w:rPr>
        <w:t xml:space="preserve"> центра развития движения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в </w:t>
      </w:r>
      <w:r w:rsidR="00BD3B6F">
        <w:rPr>
          <w:color w:val="auto"/>
          <w:sz w:val="28"/>
          <w:szCs w:val="28"/>
          <w:lang w:eastAsia="en-US"/>
        </w:rPr>
        <w:t>Воронежской области</w:t>
      </w:r>
      <w:r w:rsidRPr="00535BB3">
        <w:rPr>
          <w:color w:val="auto"/>
          <w:sz w:val="28"/>
          <w:szCs w:val="28"/>
          <w:lang w:eastAsia="en-US"/>
        </w:rPr>
        <w:t xml:space="preserve">, </w:t>
      </w:r>
      <w:r w:rsidR="00BD3B6F">
        <w:rPr>
          <w:color w:val="auto"/>
          <w:sz w:val="28"/>
          <w:szCs w:val="28"/>
          <w:lang w:eastAsia="en-US"/>
        </w:rPr>
        <w:t xml:space="preserve">на сайте </w:t>
      </w:r>
      <w:r w:rsidRPr="00535BB3">
        <w:rPr>
          <w:color w:val="auto"/>
          <w:sz w:val="28"/>
          <w:szCs w:val="28"/>
          <w:lang w:eastAsia="en-US"/>
        </w:rPr>
        <w:t>Национального центра «</w:t>
      </w:r>
      <w:proofErr w:type="spellStart"/>
      <w:r w:rsidRPr="00535BB3">
        <w:rPr>
          <w:color w:val="auto"/>
          <w:sz w:val="28"/>
          <w:szCs w:val="28"/>
          <w:lang w:eastAsia="en-US"/>
        </w:rPr>
        <w:t>Абилимпикс</w:t>
      </w:r>
      <w:proofErr w:type="spellEnd"/>
      <w:r w:rsidRPr="00535BB3">
        <w:rPr>
          <w:color w:val="auto"/>
          <w:sz w:val="28"/>
          <w:szCs w:val="28"/>
          <w:lang w:eastAsia="en-US"/>
        </w:rPr>
        <w:t>» и иных источниках;</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 не позднее, чем за 2 месяца до даты проведения регионального чемпионата, обеспечивает при необходимости 30%-е изменение содержания конкурсных заданий Национального чемпионата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с привлечением экспертов по компетенциям и размещение измененных заданий </w:t>
      </w:r>
      <w:proofErr w:type="gramStart"/>
      <w:r w:rsidR="00BD3B6F">
        <w:rPr>
          <w:color w:val="auto"/>
          <w:sz w:val="28"/>
          <w:szCs w:val="28"/>
          <w:lang w:eastAsia="en-US"/>
        </w:rPr>
        <w:t>интернет-странице</w:t>
      </w:r>
      <w:proofErr w:type="gramEnd"/>
      <w:r w:rsidRPr="00535BB3">
        <w:rPr>
          <w:color w:val="auto"/>
          <w:sz w:val="28"/>
          <w:szCs w:val="28"/>
          <w:lang w:eastAsia="en-US"/>
        </w:rPr>
        <w:t xml:space="preserve"> регионального центра;</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 не позднее, чем за 1 месяц до начала регионального чемпионата «</w:t>
      </w:r>
      <w:proofErr w:type="spellStart"/>
      <w:r w:rsidRPr="00535BB3">
        <w:rPr>
          <w:color w:val="auto"/>
          <w:sz w:val="28"/>
          <w:szCs w:val="28"/>
          <w:lang w:eastAsia="en-US"/>
        </w:rPr>
        <w:t>Абилимпикс</w:t>
      </w:r>
      <w:proofErr w:type="spellEnd"/>
      <w:r w:rsidRPr="00535BB3">
        <w:rPr>
          <w:color w:val="auto"/>
          <w:sz w:val="28"/>
          <w:szCs w:val="28"/>
          <w:lang w:eastAsia="en-US"/>
        </w:rPr>
        <w:t>», определяет экспертов региональных чемпионатов «</w:t>
      </w:r>
      <w:proofErr w:type="spellStart"/>
      <w:r w:rsidRPr="00535BB3">
        <w:rPr>
          <w:color w:val="auto"/>
          <w:sz w:val="28"/>
          <w:szCs w:val="28"/>
          <w:lang w:eastAsia="en-US"/>
        </w:rPr>
        <w:t>Абилимпикс</w:t>
      </w:r>
      <w:proofErr w:type="spellEnd"/>
      <w:r w:rsidRPr="00535BB3">
        <w:rPr>
          <w:color w:val="auto"/>
          <w:sz w:val="28"/>
          <w:szCs w:val="28"/>
          <w:lang w:eastAsia="en-US"/>
        </w:rPr>
        <w:t>» по компетенциям в соответствии с Положением об экспертах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w:t>
      </w:r>
    </w:p>
    <w:p w:rsidR="00181C19" w:rsidRPr="00181C19" w:rsidRDefault="00181C19" w:rsidP="00181C19">
      <w:pPr>
        <w:tabs>
          <w:tab w:val="left" w:pos="284"/>
          <w:tab w:val="left" w:pos="1134"/>
        </w:tabs>
        <w:spacing w:line="276" w:lineRule="auto"/>
        <w:ind w:left="709"/>
        <w:jc w:val="both"/>
        <w:rPr>
          <w:sz w:val="28"/>
          <w:szCs w:val="28"/>
          <w:lang w:eastAsia="en-US"/>
        </w:rPr>
      </w:pPr>
      <w:r>
        <w:rPr>
          <w:sz w:val="28"/>
          <w:szCs w:val="28"/>
          <w:lang w:eastAsia="en-US"/>
        </w:rPr>
        <w:t xml:space="preserve">- </w:t>
      </w:r>
      <w:r w:rsidRPr="00D77D1A">
        <w:rPr>
          <w:sz w:val="28"/>
          <w:szCs w:val="28"/>
          <w:lang w:eastAsia="en-US"/>
        </w:rPr>
        <w:t>формирует волонтерский корпус для проведения соревнований, организует их обучение и подготовку;</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организует работы по проверке полноты заполнения заявки и достоверности документов претендентов на участие в </w:t>
      </w:r>
      <w:r w:rsidR="00D21139">
        <w:rPr>
          <w:color w:val="auto"/>
          <w:sz w:val="28"/>
          <w:szCs w:val="28"/>
          <w:lang w:eastAsia="en-US"/>
        </w:rPr>
        <w:t xml:space="preserve">Воронежском </w:t>
      </w:r>
      <w:r w:rsidRPr="00535BB3">
        <w:rPr>
          <w:color w:val="auto"/>
          <w:sz w:val="28"/>
          <w:szCs w:val="28"/>
          <w:lang w:eastAsia="en-US"/>
        </w:rPr>
        <w:t xml:space="preserve"> чемпионате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не позднее 5 рабочих дней после проведения </w:t>
      </w:r>
      <w:r w:rsidR="00D21139">
        <w:rPr>
          <w:color w:val="auto"/>
          <w:sz w:val="28"/>
          <w:szCs w:val="28"/>
          <w:lang w:eastAsia="en-US"/>
        </w:rPr>
        <w:t xml:space="preserve">Воронежского </w:t>
      </w:r>
      <w:r w:rsidRPr="00535BB3">
        <w:rPr>
          <w:color w:val="auto"/>
          <w:sz w:val="28"/>
          <w:szCs w:val="28"/>
          <w:lang w:eastAsia="en-US"/>
        </w:rPr>
        <w:t>чемпионата «</w:t>
      </w:r>
      <w:proofErr w:type="spellStart"/>
      <w:r w:rsidRPr="00535BB3">
        <w:rPr>
          <w:color w:val="auto"/>
          <w:sz w:val="28"/>
          <w:szCs w:val="28"/>
          <w:lang w:eastAsia="en-US"/>
        </w:rPr>
        <w:t>Абилимпикс</w:t>
      </w:r>
      <w:proofErr w:type="spellEnd"/>
      <w:r w:rsidRPr="00535BB3">
        <w:rPr>
          <w:color w:val="auto"/>
          <w:sz w:val="28"/>
          <w:szCs w:val="28"/>
          <w:lang w:eastAsia="en-US"/>
        </w:rPr>
        <w:t>» предоставляет в Национальный центр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пост-релиз о проведении регионального чемпионата; деловую программу; программу чемпионата; фото- и видеоотчеты о проведении регионального чемпионата; информацию по региональному этапу в формате </w:t>
      </w:r>
      <w:proofErr w:type="spellStart"/>
      <w:r w:rsidRPr="00535BB3">
        <w:rPr>
          <w:color w:val="auto"/>
          <w:sz w:val="28"/>
          <w:szCs w:val="28"/>
          <w:lang w:eastAsia="en-US"/>
        </w:rPr>
        <w:t>Excel</w:t>
      </w:r>
      <w:proofErr w:type="spellEnd"/>
      <w:r w:rsidRPr="00535BB3">
        <w:rPr>
          <w:color w:val="auto"/>
          <w:sz w:val="28"/>
          <w:szCs w:val="28"/>
          <w:lang w:eastAsia="en-US"/>
        </w:rPr>
        <w:t xml:space="preserve"> по всем участникам регионального чемпионата (форма </w:t>
      </w:r>
      <w:r w:rsidRPr="00535BB3">
        <w:rPr>
          <w:color w:val="auto"/>
          <w:sz w:val="28"/>
          <w:szCs w:val="28"/>
          <w:lang w:eastAsia="en-US"/>
        </w:rPr>
        <w:lastRenderedPageBreak/>
        <w:t>отчета размещена на портале abilypmpicspro.ru); список победителей в табличной форме с указанием всех призеров по каждой компетенции: призовое место, фамилия, имя, отчество; материалы информационного освещения итогов проведения регионального чемпионата, в том числе информационные материалы, размещенные в СМИ);</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 ежеквартально предоставляет в Национальный центр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информацию о трудоустройстве участников </w:t>
      </w:r>
      <w:r w:rsidR="00D21139">
        <w:rPr>
          <w:color w:val="auto"/>
          <w:sz w:val="28"/>
          <w:szCs w:val="28"/>
          <w:lang w:eastAsia="en-US"/>
        </w:rPr>
        <w:t xml:space="preserve">Воронежского </w:t>
      </w:r>
      <w:r w:rsidRPr="00535BB3">
        <w:rPr>
          <w:color w:val="auto"/>
          <w:sz w:val="28"/>
          <w:szCs w:val="28"/>
          <w:lang w:eastAsia="en-US"/>
        </w:rPr>
        <w:t xml:space="preserve"> чемпионат</w:t>
      </w:r>
      <w:r w:rsidR="00D21139">
        <w:rPr>
          <w:color w:val="auto"/>
          <w:sz w:val="28"/>
          <w:szCs w:val="28"/>
          <w:lang w:eastAsia="en-US"/>
        </w:rPr>
        <w:t>а</w:t>
      </w:r>
      <w:r w:rsidRPr="00535BB3">
        <w:rPr>
          <w:color w:val="auto"/>
          <w:sz w:val="28"/>
          <w:szCs w:val="28"/>
          <w:lang w:eastAsia="en-US"/>
        </w:rPr>
        <w:t xml:space="preserve"> «</w:t>
      </w:r>
      <w:proofErr w:type="spellStart"/>
      <w:r w:rsidRPr="00535BB3">
        <w:rPr>
          <w:color w:val="auto"/>
          <w:sz w:val="28"/>
          <w:szCs w:val="28"/>
          <w:lang w:eastAsia="en-US"/>
        </w:rPr>
        <w:t>Абилимпикс</w:t>
      </w:r>
      <w:proofErr w:type="spellEnd"/>
      <w:r w:rsidRPr="00535BB3">
        <w:rPr>
          <w:color w:val="auto"/>
          <w:sz w:val="28"/>
          <w:szCs w:val="28"/>
          <w:lang w:eastAsia="en-US"/>
        </w:rPr>
        <w:t>» (по итогам I квартала - не позднее 1 апреля; по итогам II квартала - не позднее 1 июля; по итогам III квартала - не позднее 1 октября; по итогам IV квартала - не позднее 1 января);</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 не позднее, чем за 1 месяц до начала проведения Национального чемпионата, подает на портале abilypmpicspro.ru заявку на участие в Национальном чемпионате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делегации </w:t>
      </w:r>
      <w:r w:rsidR="00D21139">
        <w:rPr>
          <w:color w:val="auto"/>
          <w:sz w:val="28"/>
          <w:szCs w:val="28"/>
          <w:lang w:eastAsia="en-US"/>
        </w:rPr>
        <w:t>Воронежской области</w:t>
      </w:r>
      <w:r w:rsidRPr="00535BB3">
        <w:rPr>
          <w:color w:val="auto"/>
          <w:sz w:val="28"/>
          <w:szCs w:val="28"/>
          <w:lang w:eastAsia="en-US"/>
        </w:rPr>
        <w:t xml:space="preserve"> с указанием поименного списка участников, экспертов, лидер</w:t>
      </w:r>
      <w:proofErr w:type="gramStart"/>
      <w:r w:rsidRPr="00535BB3">
        <w:rPr>
          <w:color w:val="auto"/>
          <w:sz w:val="28"/>
          <w:szCs w:val="28"/>
          <w:lang w:eastAsia="en-US"/>
        </w:rPr>
        <w:t>а(</w:t>
      </w:r>
      <w:proofErr w:type="spellStart"/>
      <w:proofErr w:type="gramEnd"/>
      <w:r w:rsidRPr="00535BB3">
        <w:rPr>
          <w:color w:val="auto"/>
          <w:sz w:val="28"/>
          <w:szCs w:val="28"/>
          <w:lang w:eastAsia="en-US"/>
        </w:rPr>
        <w:t>ов</w:t>
      </w:r>
      <w:proofErr w:type="spellEnd"/>
      <w:r w:rsidRPr="00535BB3">
        <w:rPr>
          <w:color w:val="auto"/>
          <w:sz w:val="28"/>
          <w:szCs w:val="28"/>
          <w:lang w:eastAsia="en-US"/>
        </w:rPr>
        <w:t>) команды, наблюдателей-консультантов, сопровождающих лиц, в том числе переводчиков русского жестового языка (далее</w:t>
      </w:r>
      <w:r w:rsidR="00D21139">
        <w:rPr>
          <w:color w:val="auto"/>
          <w:sz w:val="28"/>
          <w:szCs w:val="28"/>
          <w:lang w:eastAsia="en-US"/>
        </w:rPr>
        <w:t xml:space="preserve"> - переводчик РЖЯ), волонтеров.</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2.5. </w:t>
      </w:r>
      <w:proofErr w:type="gramStart"/>
      <w:r w:rsidRPr="00535BB3">
        <w:rPr>
          <w:color w:val="auto"/>
          <w:sz w:val="28"/>
          <w:szCs w:val="28"/>
          <w:lang w:eastAsia="en-US"/>
        </w:rPr>
        <w:t xml:space="preserve">Заявки на участие в </w:t>
      </w:r>
      <w:r w:rsidR="00D21139">
        <w:rPr>
          <w:color w:val="auto"/>
          <w:sz w:val="28"/>
          <w:szCs w:val="28"/>
          <w:lang w:eastAsia="en-US"/>
        </w:rPr>
        <w:t xml:space="preserve">Воронежском </w:t>
      </w:r>
      <w:r w:rsidRPr="00535BB3">
        <w:rPr>
          <w:color w:val="auto"/>
          <w:sz w:val="28"/>
          <w:szCs w:val="28"/>
          <w:lang w:eastAsia="en-US"/>
        </w:rPr>
        <w:t>чемпионате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принимает Региональный центр посредством регистрации участников соревнований, экспертов, сопровождающих лиц, в том числе переводчиков РЖЯ), партнеров на портале abilypmpicspro.ru в соответствии с формой. </w:t>
      </w:r>
      <w:proofErr w:type="gramEnd"/>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2.6. Участники при регистрации на портале в обязательном порядке к заявке прилагают электронные копии документов, подтверждающие статус инвалида и или лица с ограниченными возможностями здоровья. </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2.7. В случае неполноты представленных данных в заявке, их недостоверности или несоответствия претендента требованиям, предъявляемым к участникам конкурса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региональный центр вправе отказать претенденту в участии в </w:t>
      </w:r>
      <w:r w:rsidR="00D21139">
        <w:rPr>
          <w:color w:val="auto"/>
          <w:sz w:val="28"/>
          <w:szCs w:val="28"/>
          <w:lang w:eastAsia="en-US"/>
        </w:rPr>
        <w:t xml:space="preserve">Воронежском </w:t>
      </w:r>
      <w:r w:rsidRPr="00535BB3">
        <w:rPr>
          <w:color w:val="auto"/>
          <w:sz w:val="28"/>
          <w:szCs w:val="28"/>
          <w:lang w:eastAsia="en-US"/>
        </w:rPr>
        <w:t xml:space="preserve"> чемпионате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уведомив его об этом. </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2.8. К участию в</w:t>
      </w:r>
      <w:r w:rsidR="00D21139">
        <w:rPr>
          <w:color w:val="auto"/>
          <w:sz w:val="28"/>
          <w:szCs w:val="28"/>
          <w:lang w:eastAsia="en-US"/>
        </w:rPr>
        <w:t xml:space="preserve"> Воронежском </w:t>
      </w:r>
      <w:r w:rsidRPr="00535BB3">
        <w:rPr>
          <w:color w:val="auto"/>
          <w:sz w:val="28"/>
          <w:szCs w:val="28"/>
          <w:lang w:eastAsia="en-US"/>
        </w:rPr>
        <w:t xml:space="preserve"> чемпионате «</w:t>
      </w:r>
      <w:proofErr w:type="spellStart"/>
      <w:r w:rsidRPr="00535BB3">
        <w:rPr>
          <w:color w:val="auto"/>
          <w:sz w:val="28"/>
          <w:szCs w:val="28"/>
          <w:lang w:eastAsia="en-US"/>
        </w:rPr>
        <w:t>Абилимпикс</w:t>
      </w:r>
      <w:proofErr w:type="spellEnd"/>
      <w:r w:rsidRPr="00535BB3">
        <w:rPr>
          <w:color w:val="auto"/>
          <w:sz w:val="28"/>
          <w:szCs w:val="28"/>
          <w:lang w:eastAsia="en-US"/>
        </w:rPr>
        <w:t xml:space="preserve">» допускаются участники, заявки которых подтверждены региональным центром. </w:t>
      </w:r>
    </w:p>
    <w:p w:rsidR="001435A3"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2.9. </w:t>
      </w:r>
      <w:r w:rsidR="001435A3">
        <w:rPr>
          <w:color w:val="auto"/>
          <w:sz w:val="28"/>
          <w:szCs w:val="28"/>
          <w:lang w:eastAsia="en-US"/>
        </w:rPr>
        <w:t>Воронежский</w:t>
      </w:r>
      <w:r w:rsidRPr="00535BB3">
        <w:rPr>
          <w:color w:val="auto"/>
          <w:sz w:val="28"/>
          <w:szCs w:val="28"/>
          <w:lang w:eastAsia="en-US"/>
        </w:rPr>
        <w:t xml:space="preserve"> чемпионат «</w:t>
      </w:r>
      <w:proofErr w:type="spellStart"/>
      <w:r w:rsidRPr="00535BB3">
        <w:rPr>
          <w:color w:val="auto"/>
          <w:sz w:val="28"/>
          <w:szCs w:val="28"/>
          <w:lang w:eastAsia="en-US"/>
        </w:rPr>
        <w:t>Абилимпикс</w:t>
      </w:r>
      <w:proofErr w:type="spellEnd"/>
      <w:r w:rsidRPr="00535BB3">
        <w:rPr>
          <w:color w:val="auto"/>
          <w:sz w:val="28"/>
          <w:szCs w:val="28"/>
          <w:lang w:eastAsia="en-US"/>
        </w:rPr>
        <w:t>» считается состоявшимся, если соревнования были организованы и проведены не менее чем по 10 компетенциям с участием не менее 5 уча</w:t>
      </w:r>
      <w:r w:rsidR="001435A3">
        <w:rPr>
          <w:color w:val="auto"/>
          <w:sz w:val="28"/>
          <w:szCs w:val="28"/>
          <w:lang w:eastAsia="en-US"/>
        </w:rPr>
        <w:t xml:space="preserve">стников по каждой компетенции, </w:t>
      </w:r>
      <w:r w:rsidRPr="00535BB3">
        <w:rPr>
          <w:color w:val="auto"/>
          <w:sz w:val="28"/>
          <w:szCs w:val="28"/>
          <w:lang w:eastAsia="en-US"/>
        </w:rPr>
        <w:t xml:space="preserve"> вне зависимости от количества категорий участников (школьн</w:t>
      </w:r>
      <w:r w:rsidR="001435A3">
        <w:rPr>
          <w:color w:val="auto"/>
          <w:sz w:val="28"/>
          <w:szCs w:val="28"/>
          <w:lang w:eastAsia="en-US"/>
        </w:rPr>
        <w:t>ики, студенты, специалисты).</w:t>
      </w:r>
    </w:p>
    <w:p w:rsidR="00922B62"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lastRenderedPageBreak/>
        <w:t xml:space="preserve">Не менее 5 соревновательных компетенций </w:t>
      </w:r>
      <w:r w:rsidR="001435A3">
        <w:rPr>
          <w:color w:val="auto"/>
          <w:sz w:val="28"/>
          <w:szCs w:val="28"/>
          <w:lang w:eastAsia="en-US"/>
        </w:rPr>
        <w:t>Воронежского</w:t>
      </w:r>
      <w:r w:rsidRPr="00535BB3">
        <w:rPr>
          <w:color w:val="auto"/>
          <w:sz w:val="28"/>
          <w:szCs w:val="28"/>
          <w:lang w:eastAsia="en-US"/>
        </w:rPr>
        <w:t xml:space="preserve"> чемпионата должно соответствовать компетенциям Национального чемпионата.</w:t>
      </w:r>
    </w:p>
    <w:p w:rsidR="00BF072C" w:rsidRPr="00BF072C" w:rsidRDefault="00BF072C" w:rsidP="00BF072C">
      <w:pPr>
        <w:pStyle w:val="a5"/>
        <w:tabs>
          <w:tab w:val="num" w:pos="1211"/>
        </w:tabs>
        <w:spacing w:line="276" w:lineRule="auto"/>
        <w:ind w:left="0" w:firstLine="720"/>
        <w:jc w:val="both"/>
        <w:rPr>
          <w:rFonts w:eastAsia="PMingLiU"/>
          <w:sz w:val="28"/>
          <w:szCs w:val="28"/>
        </w:rPr>
      </w:pPr>
      <w:r>
        <w:rPr>
          <w:color w:val="auto"/>
          <w:sz w:val="28"/>
          <w:szCs w:val="28"/>
          <w:lang w:eastAsia="en-US"/>
        </w:rPr>
        <w:t xml:space="preserve">2.10. </w:t>
      </w:r>
      <w:r w:rsidRPr="00D77D1A">
        <w:rPr>
          <w:color w:val="auto"/>
          <w:sz w:val="28"/>
          <w:szCs w:val="28"/>
        </w:rPr>
        <w:t>ГБПОУ ВО «</w:t>
      </w:r>
      <w:proofErr w:type="spellStart"/>
      <w:r w:rsidRPr="00D77D1A">
        <w:rPr>
          <w:color w:val="auto"/>
          <w:sz w:val="28"/>
          <w:szCs w:val="28"/>
        </w:rPr>
        <w:t>Новоусманский</w:t>
      </w:r>
      <w:proofErr w:type="spellEnd"/>
      <w:r w:rsidRPr="00D77D1A">
        <w:rPr>
          <w:color w:val="auto"/>
          <w:sz w:val="28"/>
          <w:szCs w:val="28"/>
        </w:rPr>
        <w:t xml:space="preserve"> многопрофильный техникум», на базе которого открыт </w:t>
      </w:r>
      <w:r w:rsidRPr="00D77D1A">
        <w:rPr>
          <w:rFonts w:eastAsia="PMingLiU"/>
          <w:color w:val="auto"/>
          <w:sz w:val="28"/>
          <w:szCs w:val="28"/>
        </w:rPr>
        <w:t xml:space="preserve">Региональный </w:t>
      </w:r>
      <w:r w:rsidRPr="00D77D1A">
        <w:rPr>
          <w:rFonts w:eastAsia="PMingLiU"/>
          <w:sz w:val="28"/>
          <w:szCs w:val="28"/>
        </w:rPr>
        <w:t>центр развития движения «</w:t>
      </w:r>
      <w:proofErr w:type="spellStart"/>
      <w:r w:rsidRPr="00D77D1A">
        <w:rPr>
          <w:rFonts w:eastAsia="PMingLiU"/>
          <w:sz w:val="28"/>
          <w:szCs w:val="28"/>
        </w:rPr>
        <w:t>Абилимпикс</w:t>
      </w:r>
      <w:proofErr w:type="spellEnd"/>
      <w:r w:rsidRPr="00D77D1A">
        <w:rPr>
          <w:rFonts w:eastAsia="PMingLiU"/>
          <w:sz w:val="28"/>
          <w:szCs w:val="28"/>
        </w:rPr>
        <w:t>», заключает договоры о сотрудничестве от</w:t>
      </w:r>
      <w:r w:rsidRPr="00D77D1A">
        <w:rPr>
          <w:rFonts w:eastAsia="PMingLiU"/>
          <w:color w:val="auto"/>
          <w:sz w:val="28"/>
          <w:szCs w:val="28"/>
        </w:rPr>
        <w:t xml:space="preserve"> </w:t>
      </w:r>
      <w:r w:rsidRPr="00D77D1A">
        <w:rPr>
          <w:rFonts w:eastAsia="PMingLiU"/>
          <w:sz w:val="28"/>
          <w:szCs w:val="28"/>
        </w:rPr>
        <w:t xml:space="preserve">имени </w:t>
      </w:r>
      <w:r w:rsidRPr="00D77D1A">
        <w:rPr>
          <w:rFonts w:eastAsia="PMingLiU"/>
          <w:color w:val="auto"/>
          <w:sz w:val="28"/>
          <w:szCs w:val="28"/>
        </w:rPr>
        <w:t xml:space="preserve">Регионального </w:t>
      </w:r>
      <w:r w:rsidRPr="00D77D1A">
        <w:rPr>
          <w:rFonts w:eastAsia="PMingLiU"/>
          <w:sz w:val="28"/>
          <w:szCs w:val="28"/>
        </w:rPr>
        <w:t>центра раз</w:t>
      </w:r>
      <w:r>
        <w:rPr>
          <w:rFonts w:eastAsia="PMingLiU"/>
          <w:sz w:val="28"/>
          <w:szCs w:val="28"/>
        </w:rPr>
        <w:t>вития движения «</w:t>
      </w:r>
      <w:proofErr w:type="spellStart"/>
      <w:r>
        <w:rPr>
          <w:rFonts w:eastAsia="PMingLiU"/>
          <w:sz w:val="28"/>
          <w:szCs w:val="28"/>
        </w:rPr>
        <w:t>Абилимпикс</w:t>
      </w:r>
      <w:proofErr w:type="spellEnd"/>
      <w:r>
        <w:rPr>
          <w:rFonts w:eastAsia="PMingLiU"/>
          <w:sz w:val="28"/>
          <w:szCs w:val="28"/>
        </w:rPr>
        <w:t xml:space="preserve">» с: </w:t>
      </w:r>
      <w:r w:rsidRPr="00D77D1A">
        <w:rPr>
          <w:rFonts w:eastAsia="PMingLiU"/>
          <w:sz w:val="28"/>
          <w:szCs w:val="28"/>
        </w:rPr>
        <w:t>партнерами - работодателями по компетенциям в целях совместной подготовки к Воронежскому и Национальному Чемпионатам «</w:t>
      </w:r>
      <w:proofErr w:type="spellStart"/>
      <w:r w:rsidRPr="00D77D1A">
        <w:rPr>
          <w:rFonts w:eastAsia="PMingLiU"/>
          <w:sz w:val="28"/>
          <w:szCs w:val="28"/>
        </w:rPr>
        <w:t>Абилимпикс</w:t>
      </w:r>
      <w:proofErr w:type="spellEnd"/>
      <w:r w:rsidRPr="00D77D1A">
        <w:rPr>
          <w:rFonts w:eastAsia="PMingLiU"/>
          <w:sz w:val="28"/>
          <w:szCs w:val="28"/>
        </w:rPr>
        <w:t>» и оказанию содействи</w:t>
      </w:r>
      <w:r>
        <w:rPr>
          <w:rFonts w:eastAsia="PMingLiU"/>
          <w:sz w:val="28"/>
          <w:szCs w:val="28"/>
        </w:rPr>
        <w:t xml:space="preserve">я трудоустройству участников;  </w:t>
      </w:r>
    </w:p>
    <w:p w:rsidR="001435A3"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xml:space="preserve"> 2.1</w:t>
      </w:r>
      <w:r w:rsidR="00BF072C">
        <w:rPr>
          <w:color w:val="auto"/>
          <w:sz w:val="28"/>
          <w:szCs w:val="28"/>
          <w:lang w:eastAsia="en-US"/>
        </w:rPr>
        <w:t>1</w:t>
      </w:r>
      <w:r w:rsidRPr="00535BB3">
        <w:rPr>
          <w:color w:val="auto"/>
          <w:sz w:val="28"/>
          <w:szCs w:val="28"/>
          <w:lang w:eastAsia="en-US"/>
        </w:rPr>
        <w:t xml:space="preserve">. Во время проведения </w:t>
      </w:r>
      <w:r w:rsidR="001435A3">
        <w:rPr>
          <w:color w:val="auto"/>
          <w:sz w:val="28"/>
          <w:szCs w:val="28"/>
          <w:lang w:eastAsia="en-US"/>
        </w:rPr>
        <w:t>Воронежского</w:t>
      </w:r>
      <w:r w:rsidRPr="00535BB3">
        <w:rPr>
          <w:color w:val="auto"/>
          <w:sz w:val="28"/>
          <w:szCs w:val="28"/>
          <w:lang w:eastAsia="en-US"/>
        </w:rPr>
        <w:t xml:space="preserve"> чемпионата должны быть соблюдены: </w:t>
      </w:r>
    </w:p>
    <w:p w:rsidR="001435A3" w:rsidRDefault="00535BB3" w:rsidP="00BD3B6F">
      <w:pPr>
        <w:spacing w:before="60" w:after="60" w:line="276" w:lineRule="auto"/>
        <w:ind w:firstLine="720"/>
        <w:jc w:val="both"/>
        <w:rPr>
          <w:color w:val="auto"/>
          <w:sz w:val="28"/>
          <w:szCs w:val="28"/>
          <w:lang w:eastAsia="en-US"/>
        </w:rPr>
      </w:pPr>
      <w:r w:rsidRPr="00535BB3">
        <w:rPr>
          <w:color w:val="auto"/>
          <w:sz w:val="28"/>
          <w:szCs w:val="28"/>
          <w:lang w:eastAsia="en-US"/>
        </w:rPr>
        <w:t>- меры по технике безопасности и антитеррористическим мероприятиям среди участников, экспертов, волонтеров и иных лиц;</w:t>
      </w:r>
    </w:p>
    <w:p w:rsidR="00914C49" w:rsidRDefault="00535BB3" w:rsidP="002B0909">
      <w:pPr>
        <w:spacing w:before="60" w:after="60" w:line="276" w:lineRule="auto"/>
        <w:ind w:firstLine="720"/>
        <w:jc w:val="both"/>
        <w:rPr>
          <w:color w:val="auto"/>
          <w:sz w:val="28"/>
          <w:szCs w:val="28"/>
          <w:lang w:eastAsia="en-US"/>
        </w:rPr>
      </w:pPr>
      <w:r w:rsidRPr="00535BB3">
        <w:rPr>
          <w:color w:val="auto"/>
          <w:sz w:val="28"/>
          <w:szCs w:val="28"/>
          <w:lang w:eastAsia="en-US"/>
        </w:rPr>
        <w:t xml:space="preserve"> - меры безопасности проведения мероприятий: дежурство полиции, медицинского персонала, пожарной службы, иных служб.</w:t>
      </w:r>
    </w:p>
    <w:p w:rsidR="002B0909" w:rsidRPr="002B0909" w:rsidRDefault="002B0909" w:rsidP="002B0909">
      <w:pPr>
        <w:spacing w:before="60" w:after="60" w:line="276" w:lineRule="auto"/>
        <w:ind w:firstLine="720"/>
        <w:jc w:val="both"/>
        <w:rPr>
          <w:color w:val="auto"/>
          <w:sz w:val="28"/>
          <w:szCs w:val="28"/>
          <w:lang w:eastAsia="en-US"/>
        </w:rPr>
      </w:pPr>
    </w:p>
    <w:p w:rsidR="00BF072C" w:rsidRPr="00BF072C" w:rsidRDefault="002B0909" w:rsidP="00BF072C">
      <w:pPr>
        <w:spacing w:before="60" w:after="60" w:line="276" w:lineRule="auto"/>
        <w:ind w:firstLine="720"/>
        <w:jc w:val="both"/>
        <w:rPr>
          <w:b/>
          <w:sz w:val="28"/>
          <w:szCs w:val="28"/>
        </w:rPr>
      </w:pPr>
      <w:r>
        <w:rPr>
          <w:b/>
          <w:sz w:val="28"/>
          <w:szCs w:val="28"/>
        </w:rPr>
        <w:t>3</w:t>
      </w:r>
      <w:r w:rsidR="00BF072C" w:rsidRPr="00BF072C">
        <w:rPr>
          <w:b/>
          <w:sz w:val="28"/>
          <w:szCs w:val="28"/>
        </w:rPr>
        <w:t xml:space="preserve">. Участники соревновательной программы </w:t>
      </w:r>
      <w:r w:rsidR="00A26DC9">
        <w:rPr>
          <w:b/>
          <w:sz w:val="28"/>
          <w:szCs w:val="28"/>
        </w:rPr>
        <w:t xml:space="preserve">Воронежского чемпионата </w:t>
      </w:r>
      <w:r w:rsidR="00BF072C" w:rsidRPr="00BF072C">
        <w:rPr>
          <w:b/>
          <w:sz w:val="28"/>
          <w:szCs w:val="28"/>
        </w:rPr>
        <w:t>«</w:t>
      </w:r>
      <w:proofErr w:type="spellStart"/>
      <w:r w:rsidR="00BF072C" w:rsidRPr="00BF072C">
        <w:rPr>
          <w:b/>
          <w:sz w:val="28"/>
          <w:szCs w:val="28"/>
        </w:rPr>
        <w:t>Абилимпикс</w:t>
      </w:r>
      <w:proofErr w:type="spellEnd"/>
      <w:r w:rsidR="00BF072C" w:rsidRPr="00BF072C">
        <w:rPr>
          <w:b/>
          <w:sz w:val="28"/>
          <w:szCs w:val="28"/>
        </w:rPr>
        <w:t>».</w:t>
      </w:r>
      <w:r w:rsidR="00A26DC9">
        <w:rPr>
          <w:b/>
          <w:sz w:val="28"/>
          <w:szCs w:val="28"/>
        </w:rPr>
        <w:t xml:space="preserve"> </w:t>
      </w:r>
      <w:r w:rsidR="00BF072C" w:rsidRPr="00BF072C">
        <w:rPr>
          <w:b/>
          <w:sz w:val="28"/>
          <w:szCs w:val="28"/>
        </w:rPr>
        <w:t xml:space="preserve"> Права и обязанности</w:t>
      </w:r>
    </w:p>
    <w:p w:rsidR="00A26DC9" w:rsidRDefault="002B0909" w:rsidP="00BF072C">
      <w:pPr>
        <w:spacing w:before="60" w:after="60" w:line="276" w:lineRule="auto"/>
        <w:ind w:firstLine="720"/>
        <w:jc w:val="both"/>
        <w:rPr>
          <w:sz w:val="28"/>
          <w:szCs w:val="28"/>
        </w:rPr>
      </w:pPr>
      <w:r>
        <w:rPr>
          <w:sz w:val="28"/>
          <w:szCs w:val="28"/>
        </w:rPr>
        <w:t>3</w:t>
      </w:r>
      <w:r w:rsidR="00BF072C" w:rsidRPr="00BF072C">
        <w:rPr>
          <w:sz w:val="28"/>
          <w:szCs w:val="28"/>
        </w:rPr>
        <w:t>.1.</w:t>
      </w:r>
      <w:r w:rsidR="0059345F">
        <w:rPr>
          <w:sz w:val="28"/>
          <w:szCs w:val="28"/>
        </w:rPr>
        <w:t xml:space="preserve"> </w:t>
      </w:r>
      <w:r w:rsidR="00A26DC9" w:rsidRPr="00A26DC9">
        <w:rPr>
          <w:sz w:val="28"/>
          <w:szCs w:val="28"/>
        </w:rPr>
        <w:t xml:space="preserve"> К участию в Воронежском </w:t>
      </w:r>
      <w:r>
        <w:rPr>
          <w:sz w:val="28"/>
          <w:szCs w:val="28"/>
        </w:rPr>
        <w:t>ч</w:t>
      </w:r>
      <w:r w:rsidR="00A26DC9" w:rsidRPr="00A26DC9">
        <w:rPr>
          <w:sz w:val="28"/>
          <w:szCs w:val="28"/>
        </w:rPr>
        <w:t>емпионате «</w:t>
      </w:r>
      <w:proofErr w:type="spellStart"/>
      <w:r w:rsidR="00A26DC9" w:rsidRPr="00A26DC9">
        <w:rPr>
          <w:sz w:val="28"/>
          <w:szCs w:val="28"/>
        </w:rPr>
        <w:t>Абилимпикс</w:t>
      </w:r>
      <w:proofErr w:type="spellEnd"/>
      <w:r w:rsidR="00A26DC9" w:rsidRPr="00A26DC9">
        <w:rPr>
          <w:sz w:val="28"/>
          <w:szCs w:val="28"/>
        </w:rPr>
        <w:t xml:space="preserve">» допускаются граждане Российской Федерации с инвалидностью и ограниченными возможностями здоровья </w:t>
      </w:r>
      <w:r w:rsidR="00BF072C" w:rsidRPr="00BF072C">
        <w:rPr>
          <w:sz w:val="28"/>
          <w:szCs w:val="28"/>
        </w:rPr>
        <w:t>в возрасте от 14 лет до 65 лет.</w:t>
      </w:r>
    </w:p>
    <w:p w:rsidR="002B0909" w:rsidRDefault="002B0909" w:rsidP="00BF072C">
      <w:pPr>
        <w:spacing w:before="60" w:after="60" w:line="276" w:lineRule="auto"/>
        <w:ind w:firstLine="720"/>
        <w:jc w:val="both"/>
        <w:rPr>
          <w:sz w:val="28"/>
          <w:szCs w:val="28"/>
        </w:rPr>
      </w:pPr>
      <w:r>
        <w:rPr>
          <w:sz w:val="28"/>
          <w:szCs w:val="28"/>
        </w:rPr>
        <w:t>3</w:t>
      </w:r>
      <w:r w:rsidR="00BF072C" w:rsidRPr="00BF072C">
        <w:rPr>
          <w:sz w:val="28"/>
          <w:szCs w:val="28"/>
        </w:rPr>
        <w:t xml:space="preserve">.2. Для участия в </w:t>
      </w:r>
      <w:r>
        <w:rPr>
          <w:sz w:val="28"/>
          <w:szCs w:val="28"/>
        </w:rPr>
        <w:t xml:space="preserve">Воронежском </w:t>
      </w:r>
      <w:r w:rsidR="00BF072C" w:rsidRPr="00BF072C">
        <w:rPr>
          <w:sz w:val="28"/>
          <w:szCs w:val="28"/>
        </w:rPr>
        <w:t xml:space="preserve"> </w:t>
      </w:r>
      <w:r>
        <w:rPr>
          <w:sz w:val="28"/>
          <w:szCs w:val="28"/>
        </w:rPr>
        <w:t xml:space="preserve">чемпионате </w:t>
      </w:r>
      <w:r w:rsidR="00BF072C" w:rsidRPr="00BF072C">
        <w:rPr>
          <w:sz w:val="28"/>
          <w:szCs w:val="28"/>
        </w:rPr>
        <w:t>«</w:t>
      </w:r>
      <w:proofErr w:type="spellStart"/>
      <w:r w:rsidR="00BF072C" w:rsidRPr="00BF072C">
        <w:rPr>
          <w:sz w:val="28"/>
          <w:szCs w:val="28"/>
        </w:rPr>
        <w:t>Абилимпикс</w:t>
      </w:r>
      <w:proofErr w:type="spellEnd"/>
      <w:r w:rsidR="00BF072C" w:rsidRPr="00BF072C">
        <w:rPr>
          <w:sz w:val="28"/>
          <w:szCs w:val="28"/>
        </w:rPr>
        <w:t>» участники в день начала конкурса «</w:t>
      </w:r>
      <w:proofErr w:type="spellStart"/>
      <w:r w:rsidR="00BF072C" w:rsidRPr="00BF072C">
        <w:rPr>
          <w:sz w:val="28"/>
          <w:szCs w:val="28"/>
        </w:rPr>
        <w:t>Абилимпикс</w:t>
      </w:r>
      <w:proofErr w:type="spellEnd"/>
      <w:r w:rsidR="00BF072C" w:rsidRPr="00BF072C">
        <w:rPr>
          <w:sz w:val="28"/>
          <w:szCs w:val="28"/>
        </w:rPr>
        <w:t>» предоставляют организаторам:</w:t>
      </w:r>
    </w:p>
    <w:p w:rsidR="002B0909" w:rsidRDefault="00BF072C" w:rsidP="00BF072C">
      <w:pPr>
        <w:spacing w:before="60" w:after="60" w:line="276" w:lineRule="auto"/>
        <w:ind w:firstLine="720"/>
        <w:jc w:val="both"/>
        <w:rPr>
          <w:sz w:val="28"/>
          <w:szCs w:val="28"/>
        </w:rPr>
      </w:pPr>
      <w:r w:rsidRPr="00BF072C">
        <w:rPr>
          <w:sz w:val="28"/>
          <w:szCs w:val="28"/>
        </w:rPr>
        <w:t xml:space="preserve"> - документ, удостоверяющий личность участника соревнований (копия паспорта); </w:t>
      </w:r>
    </w:p>
    <w:p w:rsidR="002B0909" w:rsidRDefault="00BF072C" w:rsidP="00BF072C">
      <w:pPr>
        <w:spacing w:before="60" w:after="60" w:line="276" w:lineRule="auto"/>
        <w:ind w:firstLine="720"/>
        <w:jc w:val="both"/>
        <w:rPr>
          <w:sz w:val="28"/>
          <w:szCs w:val="28"/>
        </w:rPr>
      </w:pPr>
      <w:r w:rsidRPr="00BF072C">
        <w:rPr>
          <w:sz w:val="28"/>
          <w:szCs w:val="28"/>
        </w:rPr>
        <w:t xml:space="preserve">- документы, подтверждающие статус инвалида (ребенка-инвалида) или лица с ограниченными возможностями здоровья (справки об инвалидности или ОВЗ, ИПР/ИПРА и/или ПМПК, справка из образовательной организации об </w:t>
      </w:r>
      <w:proofErr w:type="gramStart"/>
      <w:r w:rsidRPr="00BF072C">
        <w:rPr>
          <w:sz w:val="28"/>
          <w:szCs w:val="28"/>
        </w:rPr>
        <w:t>обучении</w:t>
      </w:r>
      <w:proofErr w:type="gramEnd"/>
      <w:r w:rsidRPr="00BF072C">
        <w:rPr>
          <w:sz w:val="28"/>
          <w:szCs w:val="28"/>
        </w:rPr>
        <w:t xml:space="preserve"> по адаптированной образовательной программе). </w:t>
      </w:r>
    </w:p>
    <w:p w:rsidR="002B0909" w:rsidRDefault="00BF072C" w:rsidP="00BF072C">
      <w:pPr>
        <w:spacing w:before="60" w:after="60" w:line="276" w:lineRule="auto"/>
        <w:ind w:firstLine="720"/>
        <w:jc w:val="both"/>
        <w:rPr>
          <w:sz w:val="28"/>
          <w:szCs w:val="28"/>
        </w:rPr>
      </w:pPr>
      <w:r w:rsidRPr="00BF072C">
        <w:rPr>
          <w:sz w:val="28"/>
          <w:szCs w:val="28"/>
        </w:rPr>
        <w:t xml:space="preserve"> </w:t>
      </w:r>
      <w:r w:rsidR="002B0909">
        <w:rPr>
          <w:sz w:val="28"/>
          <w:szCs w:val="28"/>
        </w:rPr>
        <w:t>3</w:t>
      </w:r>
      <w:r w:rsidRPr="00BF072C">
        <w:rPr>
          <w:sz w:val="28"/>
          <w:szCs w:val="28"/>
        </w:rPr>
        <w:t>.</w:t>
      </w:r>
      <w:r w:rsidR="002B0909">
        <w:rPr>
          <w:sz w:val="28"/>
          <w:szCs w:val="28"/>
        </w:rPr>
        <w:t>3</w:t>
      </w:r>
      <w:r w:rsidRPr="00BF072C">
        <w:rPr>
          <w:sz w:val="28"/>
          <w:szCs w:val="28"/>
        </w:rPr>
        <w:t xml:space="preserve">. Победители </w:t>
      </w:r>
      <w:r w:rsidR="002B0909">
        <w:rPr>
          <w:sz w:val="28"/>
          <w:szCs w:val="28"/>
        </w:rPr>
        <w:t>Воронежского чемпионата</w:t>
      </w:r>
      <w:r w:rsidRPr="00BF072C">
        <w:rPr>
          <w:sz w:val="28"/>
          <w:szCs w:val="28"/>
        </w:rPr>
        <w:t xml:space="preserve"> «</w:t>
      </w:r>
      <w:proofErr w:type="spellStart"/>
      <w:r w:rsidRPr="00BF072C">
        <w:rPr>
          <w:sz w:val="28"/>
          <w:szCs w:val="28"/>
        </w:rPr>
        <w:t>Абилимпикс</w:t>
      </w:r>
      <w:proofErr w:type="spellEnd"/>
      <w:r w:rsidRPr="00BF072C">
        <w:rPr>
          <w:sz w:val="28"/>
          <w:szCs w:val="28"/>
        </w:rPr>
        <w:t>» принимают участие в Национальном чемпионате «</w:t>
      </w:r>
      <w:proofErr w:type="spellStart"/>
      <w:r w:rsidRPr="00BF072C">
        <w:rPr>
          <w:sz w:val="28"/>
          <w:szCs w:val="28"/>
        </w:rPr>
        <w:t>Абилимпикс</w:t>
      </w:r>
      <w:proofErr w:type="spellEnd"/>
      <w:r w:rsidRPr="00BF072C">
        <w:rPr>
          <w:sz w:val="28"/>
          <w:szCs w:val="28"/>
        </w:rPr>
        <w:t>» в той же категории, в которой победили на региональном конкурсе «</w:t>
      </w:r>
      <w:proofErr w:type="spellStart"/>
      <w:r w:rsidRPr="00BF072C">
        <w:rPr>
          <w:sz w:val="28"/>
          <w:szCs w:val="28"/>
        </w:rPr>
        <w:t>Абилимпикс</w:t>
      </w:r>
      <w:proofErr w:type="spellEnd"/>
      <w:r w:rsidRPr="00BF072C">
        <w:rPr>
          <w:sz w:val="28"/>
          <w:szCs w:val="28"/>
        </w:rPr>
        <w:t xml:space="preserve">». </w:t>
      </w:r>
    </w:p>
    <w:p w:rsidR="00687B6E" w:rsidRDefault="00687B6E" w:rsidP="00BF072C">
      <w:pPr>
        <w:spacing w:before="60" w:after="60" w:line="276" w:lineRule="auto"/>
        <w:ind w:firstLine="720"/>
        <w:jc w:val="both"/>
        <w:rPr>
          <w:sz w:val="28"/>
          <w:szCs w:val="28"/>
        </w:rPr>
      </w:pPr>
      <w:r>
        <w:rPr>
          <w:sz w:val="28"/>
          <w:szCs w:val="28"/>
        </w:rPr>
        <w:t>3</w:t>
      </w:r>
      <w:r w:rsidR="00BF072C" w:rsidRPr="00BF072C">
        <w:rPr>
          <w:sz w:val="28"/>
          <w:szCs w:val="28"/>
        </w:rPr>
        <w:t>.</w:t>
      </w:r>
      <w:r>
        <w:rPr>
          <w:sz w:val="28"/>
          <w:szCs w:val="28"/>
        </w:rPr>
        <w:t>4</w:t>
      </w:r>
      <w:r w:rsidR="00BF072C" w:rsidRPr="00BF072C">
        <w:rPr>
          <w:sz w:val="28"/>
          <w:szCs w:val="28"/>
        </w:rPr>
        <w:t>. Рабочие места участников распределяются по жребию. Жеребьевку проводят эксперты</w:t>
      </w:r>
      <w:r>
        <w:rPr>
          <w:sz w:val="28"/>
          <w:szCs w:val="28"/>
        </w:rPr>
        <w:t xml:space="preserve"> </w:t>
      </w:r>
      <w:r w:rsidR="00BF072C" w:rsidRPr="00BF072C">
        <w:rPr>
          <w:sz w:val="28"/>
          <w:szCs w:val="28"/>
        </w:rPr>
        <w:t xml:space="preserve">в день официального открытия </w:t>
      </w:r>
      <w:r>
        <w:rPr>
          <w:sz w:val="28"/>
          <w:szCs w:val="28"/>
        </w:rPr>
        <w:t>Воронежского чемпионата</w:t>
      </w:r>
      <w:r w:rsidR="00BF072C" w:rsidRPr="00BF072C">
        <w:rPr>
          <w:sz w:val="28"/>
          <w:szCs w:val="28"/>
        </w:rPr>
        <w:t xml:space="preserve"> «</w:t>
      </w:r>
      <w:proofErr w:type="spellStart"/>
      <w:r w:rsidR="00BF072C" w:rsidRPr="00BF072C">
        <w:rPr>
          <w:sz w:val="28"/>
          <w:szCs w:val="28"/>
        </w:rPr>
        <w:t>Абилимпикс</w:t>
      </w:r>
      <w:proofErr w:type="spellEnd"/>
      <w:r w:rsidR="00BF072C" w:rsidRPr="00BF072C">
        <w:rPr>
          <w:sz w:val="28"/>
          <w:szCs w:val="28"/>
        </w:rPr>
        <w:t xml:space="preserve">». По результатам жеребьевки оформляется Протокол с подписями участников и экспертов. </w:t>
      </w:r>
    </w:p>
    <w:p w:rsidR="00687B6E" w:rsidRDefault="00687B6E" w:rsidP="00BF072C">
      <w:pPr>
        <w:spacing w:before="60" w:after="60" w:line="276" w:lineRule="auto"/>
        <w:ind w:firstLine="720"/>
        <w:jc w:val="both"/>
        <w:rPr>
          <w:sz w:val="28"/>
          <w:szCs w:val="28"/>
        </w:rPr>
      </w:pPr>
      <w:r>
        <w:rPr>
          <w:sz w:val="28"/>
          <w:szCs w:val="28"/>
        </w:rPr>
        <w:lastRenderedPageBreak/>
        <w:t>3</w:t>
      </w:r>
      <w:r w:rsidR="00BF072C" w:rsidRPr="00BF072C">
        <w:rPr>
          <w:sz w:val="28"/>
          <w:szCs w:val="28"/>
        </w:rPr>
        <w:t>.</w:t>
      </w:r>
      <w:r>
        <w:rPr>
          <w:sz w:val="28"/>
          <w:szCs w:val="28"/>
        </w:rPr>
        <w:t>5</w:t>
      </w:r>
      <w:r w:rsidR="00BF072C" w:rsidRPr="00BF072C">
        <w:rPr>
          <w:sz w:val="28"/>
          <w:szCs w:val="28"/>
        </w:rPr>
        <w:t xml:space="preserve">. Участники имеют право: </w:t>
      </w:r>
    </w:p>
    <w:p w:rsidR="00687B6E" w:rsidRDefault="00687B6E" w:rsidP="00BF072C">
      <w:pPr>
        <w:spacing w:before="60" w:after="60" w:line="276" w:lineRule="auto"/>
        <w:ind w:firstLine="720"/>
        <w:jc w:val="both"/>
        <w:rPr>
          <w:sz w:val="28"/>
          <w:szCs w:val="28"/>
        </w:rPr>
      </w:pPr>
      <w:r>
        <w:rPr>
          <w:sz w:val="28"/>
          <w:szCs w:val="28"/>
        </w:rPr>
        <w:t>3.5.</w:t>
      </w:r>
      <w:r w:rsidR="00BF072C" w:rsidRPr="00BF072C">
        <w:rPr>
          <w:sz w:val="28"/>
          <w:szCs w:val="28"/>
        </w:rPr>
        <w:t xml:space="preserve">.1. Ознакомиться со следующими документами до начала </w:t>
      </w:r>
      <w:r>
        <w:rPr>
          <w:sz w:val="28"/>
          <w:szCs w:val="28"/>
        </w:rPr>
        <w:t xml:space="preserve">Воронежского чемпионата </w:t>
      </w:r>
      <w:r w:rsidR="00BF072C" w:rsidRPr="00BF072C">
        <w:rPr>
          <w:sz w:val="28"/>
          <w:szCs w:val="28"/>
        </w:rPr>
        <w:t>«</w:t>
      </w:r>
      <w:proofErr w:type="spellStart"/>
      <w:r w:rsidR="00BF072C" w:rsidRPr="00BF072C">
        <w:rPr>
          <w:sz w:val="28"/>
          <w:szCs w:val="28"/>
        </w:rPr>
        <w:t>Абилимпикс</w:t>
      </w:r>
      <w:proofErr w:type="spellEnd"/>
      <w:r w:rsidR="00BF072C" w:rsidRPr="00BF072C">
        <w:rPr>
          <w:sz w:val="28"/>
          <w:szCs w:val="28"/>
        </w:rPr>
        <w:t>»:</w:t>
      </w:r>
    </w:p>
    <w:p w:rsidR="00687B6E" w:rsidRDefault="00BF072C" w:rsidP="00687B6E">
      <w:pPr>
        <w:spacing w:before="60" w:after="60" w:line="276" w:lineRule="auto"/>
        <w:jc w:val="both"/>
        <w:rPr>
          <w:sz w:val="28"/>
          <w:szCs w:val="28"/>
        </w:rPr>
      </w:pPr>
      <w:r w:rsidRPr="00BF072C">
        <w:rPr>
          <w:sz w:val="28"/>
          <w:szCs w:val="28"/>
        </w:rPr>
        <w:t xml:space="preserve"> - Положением об организации и проведении конкурсов «</w:t>
      </w:r>
      <w:proofErr w:type="spellStart"/>
      <w:r w:rsidRPr="00BF072C">
        <w:rPr>
          <w:sz w:val="28"/>
          <w:szCs w:val="28"/>
        </w:rPr>
        <w:t>Абилимпикс</w:t>
      </w:r>
      <w:proofErr w:type="spellEnd"/>
      <w:r w:rsidRPr="00BF072C">
        <w:rPr>
          <w:sz w:val="28"/>
          <w:szCs w:val="28"/>
        </w:rPr>
        <w:t>»;</w:t>
      </w:r>
    </w:p>
    <w:p w:rsidR="00687B6E" w:rsidRDefault="00BF072C" w:rsidP="00687B6E">
      <w:pPr>
        <w:spacing w:before="60" w:after="60" w:line="276" w:lineRule="auto"/>
        <w:jc w:val="both"/>
        <w:rPr>
          <w:sz w:val="28"/>
          <w:szCs w:val="28"/>
        </w:rPr>
      </w:pPr>
      <w:r w:rsidRPr="00BF072C">
        <w:rPr>
          <w:sz w:val="28"/>
          <w:szCs w:val="28"/>
        </w:rPr>
        <w:t xml:space="preserve"> - Инструкцией по охране труда и технике безопасности на площадке;</w:t>
      </w:r>
      <w:r w:rsidR="0078592E">
        <w:rPr>
          <w:sz w:val="28"/>
          <w:szCs w:val="28"/>
        </w:rPr>
        <w:t xml:space="preserve"> </w:t>
      </w:r>
      <w:r w:rsidRPr="00BF072C">
        <w:rPr>
          <w:sz w:val="28"/>
          <w:szCs w:val="28"/>
        </w:rPr>
        <w:t xml:space="preserve"> </w:t>
      </w:r>
    </w:p>
    <w:p w:rsidR="0078592E" w:rsidRDefault="0078592E" w:rsidP="0078592E">
      <w:pPr>
        <w:spacing w:before="60" w:after="60" w:line="276" w:lineRule="auto"/>
        <w:jc w:val="both"/>
        <w:rPr>
          <w:sz w:val="28"/>
          <w:szCs w:val="28"/>
        </w:rPr>
      </w:pPr>
      <w:r>
        <w:rPr>
          <w:sz w:val="28"/>
          <w:szCs w:val="28"/>
        </w:rPr>
        <w:t xml:space="preserve">- </w:t>
      </w:r>
      <w:r w:rsidRPr="00BF072C">
        <w:rPr>
          <w:sz w:val="28"/>
          <w:szCs w:val="28"/>
        </w:rPr>
        <w:t xml:space="preserve">Инструкцией по работе на оборудовании; </w:t>
      </w:r>
    </w:p>
    <w:p w:rsidR="0078592E" w:rsidRDefault="00BF072C" w:rsidP="0078592E">
      <w:pPr>
        <w:spacing w:before="60" w:after="60" w:line="276" w:lineRule="auto"/>
        <w:jc w:val="both"/>
        <w:rPr>
          <w:sz w:val="28"/>
          <w:szCs w:val="28"/>
        </w:rPr>
      </w:pPr>
      <w:r w:rsidRPr="00BF072C">
        <w:rPr>
          <w:sz w:val="28"/>
          <w:szCs w:val="28"/>
        </w:rPr>
        <w:t xml:space="preserve"> - Конкурсными заданиями. </w:t>
      </w:r>
    </w:p>
    <w:p w:rsidR="0078592E" w:rsidRDefault="0078592E" w:rsidP="0078592E">
      <w:pPr>
        <w:spacing w:before="60" w:after="60" w:line="276" w:lineRule="auto"/>
        <w:ind w:firstLine="708"/>
        <w:jc w:val="both"/>
        <w:rPr>
          <w:sz w:val="28"/>
          <w:szCs w:val="28"/>
        </w:rPr>
      </w:pPr>
      <w:r>
        <w:rPr>
          <w:sz w:val="28"/>
          <w:szCs w:val="28"/>
        </w:rPr>
        <w:t>3.5</w:t>
      </w:r>
      <w:r w:rsidR="00BF072C" w:rsidRPr="00BF072C">
        <w:rPr>
          <w:sz w:val="28"/>
          <w:szCs w:val="28"/>
        </w:rPr>
        <w:t xml:space="preserve">.2. В ходе </w:t>
      </w:r>
      <w:r>
        <w:rPr>
          <w:sz w:val="28"/>
          <w:szCs w:val="28"/>
        </w:rPr>
        <w:t>Воронежского чемпионата</w:t>
      </w:r>
      <w:r w:rsidR="00BF072C" w:rsidRPr="00BF072C">
        <w:rPr>
          <w:sz w:val="28"/>
          <w:szCs w:val="28"/>
        </w:rPr>
        <w:t xml:space="preserve"> «</w:t>
      </w:r>
      <w:proofErr w:type="spellStart"/>
      <w:r w:rsidR="00BF072C" w:rsidRPr="00BF072C">
        <w:rPr>
          <w:sz w:val="28"/>
          <w:szCs w:val="28"/>
        </w:rPr>
        <w:t>Абилимпикс</w:t>
      </w:r>
      <w:proofErr w:type="spellEnd"/>
      <w:r w:rsidR="00BF072C" w:rsidRPr="00BF072C">
        <w:rPr>
          <w:sz w:val="28"/>
          <w:szCs w:val="28"/>
        </w:rPr>
        <w:t xml:space="preserve">» получить информацию: </w:t>
      </w:r>
    </w:p>
    <w:p w:rsidR="0078592E" w:rsidRDefault="00BF072C" w:rsidP="0078592E">
      <w:pPr>
        <w:spacing w:before="60" w:after="60" w:line="276" w:lineRule="auto"/>
        <w:ind w:firstLine="708"/>
        <w:jc w:val="both"/>
        <w:rPr>
          <w:sz w:val="28"/>
          <w:szCs w:val="28"/>
        </w:rPr>
      </w:pPr>
      <w:r w:rsidRPr="00BF072C">
        <w:rPr>
          <w:sz w:val="28"/>
          <w:szCs w:val="28"/>
        </w:rPr>
        <w:t xml:space="preserve">- о конкурсном задании и его оценке на русском языке; </w:t>
      </w:r>
    </w:p>
    <w:p w:rsidR="0078592E" w:rsidRDefault="00BF072C" w:rsidP="0078592E">
      <w:pPr>
        <w:spacing w:before="60" w:after="60" w:line="276" w:lineRule="auto"/>
        <w:ind w:firstLine="708"/>
        <w:jc w:val="both"/>
        <w:rPr>
          <w:sz w:val="28"/>
          <w:szCs w:val="28"/>
        </w:rPr>
      </w:pPr>
      <w:r w:rsidRPr="00BF072C">
        <w:rPr>
          <w:sz w:val="28"/>
          <w:szCs w:val="28"/>
        </w:rPr>
        <w:t xml:space="preserve">- о критериях начисления баллов; </w:t>
      </w:r>
    </w:p>
    <w:p w:rsidR="0078592E" w:rsidRDefault="00BF072C" w:rsidP="0078592E">
      <w:pPr>
        <w:spacing w:before="60" w:after="60" w:line="276" w:lineRule="auto"/>
        <w:ind w:firstLine="708"/>
        <w:jc w:val="both"/>
        <w:rPr>
          <w:sz w:val="28"/>
          <w:szCs w:val="28"/>
        </w:rPr>
      </w:pPr>
      <w:r w:rsidRPr="00BF072C">
        <w:rPr>
          <w:sz w:val="28"/>
          <w:szCs w:val="28"/>
        </w:rPr>
        <w:t xml:space="preserve">- о вспомогательных материалах и приспособлениях, разрешенных и запрещенных к использованию (шаблоны, чертежи/распечатки, лекала, эталоны и т.п.); </w:t>
      </w:r>
    </w:p>
    <w:p w:rsidR="0078592E" w:rsidRDefault="00BF072C" w:rsidP="0078592E">
      <w:pPr>
        <w:spacing w:before="60" w:after="60" w:line="276" w:lineRule="auto"/>
        <w:ind w:firstLine="708"/>
        <w:jc w:val="both"/>
        <w:rPr>
          <w:sz w:val="28"/>
          <w:szCs w:val="28"/>
        </w:rPr>
      </w:pPr>
      <w:r w:rsidRPr="00BF072C">
        <w:rPr>
          <w:sz w:val="28"/>
          <w:szCs w:val="28"/>
        </w:rPr>
        <w:t xml:space="preserve">- по правилам охране труда и технике безопасности, включая меры, применяемые в случае их несоблюдения; </w:t>
      </w:r>
    </w:p>
    <w:p w:rsidR="0078592E" w:rsidRDefault="00BF072C" w:rsidP="0078592E">
      <w:pPr>
        <w:spacing w:before="60" w:after="60" w:line="276" w:lineRule="auto"/>
        <w:ind w:firstLine="708"/>
        <w:jc w:val="both"/>
        <w:rPr>
          <w:sz w:val="28"/>
          <w:szCs w:val="28"/>
        </w:rPr>
      </w:pPr>
      <w:r w:rsidRPr="00BF072C">
        <w:rPr>
          <w:sz w:val="28"/>
          <w:szCs w:val="28"/>
        </w:rPr>
        <w:t xml:space="preserve">- о программе </w:t>
      </w:r>
      <w:r w:rsidR="0078592E">
        <w:rPr>
          <w:sz w:val="28"/>
          <w:szCs w:val="28"/>
        </w:rPr>
        <w:t xml:space="preserve">конкурса </w:t>
      </w:r>
      <w:r w:rsidRPr="00BF072C">
        <w:rPr>
          <w:sz w:val="28"/>
          <w:szCs w:val="28"/>
        </w:rPr>
        <w:t>«</w:t>
      </w:r>
      <w:proofErr w:type="spellStart"/>
      <w:r w:rsidRPr="00BF072C">
        <w:rPr>
          <w:sz w:val="28"/>
          <w:szCs w:val="28"/>
        </w:rPr>
        <w:t>Абилимпикс</w:t>
      </w:r>
      <w:proofErr w:type="spellEnd"/>
      <w:r w:rsidRPr="00BF072C">
        <w:rPr>
          <w:sz w:val="28"/>
          <w:szCs w:val="28"/>
        </w:rPr>
        <w:t xml:space="preserve">», включая расписание соревнований с обозначением обеденных перерывов и времени завершения конкурсных заданий/модулей, о проведении деловой, </w:t>
      </w:r>
      <w:proofErr w:type="spellStart"/>
      <w:r w:rsidRPr="00BF072C">
        <w:rPr>
          <w:sz w:val="28"/>
          <w:szCs w:val="28"/>
        </w:rPr>
        <w:t>профориентационной</w:t>
      </w:r>
      <w:proofErr w:type="spellEnd"/>
      <w:r w:rsidRPr="00BF072C">
        <w:rPr>
          <w:sz w:val="28"/>
          <w:szCs w:val="28"/>
        </w:rPr>
        <w:t xml:space="preserve">, культурной и выставочной программы; </w:t>
      </w:r>
    </w:p>
    <w:p w:rsidR="0078592E" w:rsidRDefault="00BF072C" w:rsidP="0078592E">
      <w:pPr>
        <w:spacing w:before="60" w:after="60" w:line="276" w:lineRule="auto"/>
        <w:ind w:firstLine="708"/>
        <w:jc w:val="both"/>
        <w:rPr>
          <w:sz w:val="28"/>
          <w:szCs w:val="28"/>
        </w:rPr>
      </w:pPr>
      <w:r w:rsidRPr="00BF072C">
        <w:rPr>
          <w:sz w:val="28"/>
          <w:szCs w:val="28"/>
        </w:rPr>
        <w:t>- об ограничениях времени входа и выхода с рабочего места, а также условий, при которых такой выход и вход разрешается;</w:t>
      </w:r>
    </w:p>
    <w:p w:rsidR="0078592E" w:rsidRDefault="00BF072C" w:rsidP="0078592E">
      <w:pPr>
        <w:spacing w:before="60" w:after="60" w:line="276" w:lineRule="auto"/>
        <w:ind w:firstLine="708"/>
        <w:jc w:val="both"/>
        <w:rPr>
          <w:sz w:val="28"/>
          <w:szCs w:val="28"/>
        </w:rPr>
      </w:pPr>
      <w:r w:rsidRPr="00BF072C">
        <w:rPr>
          <w:sz w:val="28"/>
          <w:szCs w:val="28"/>
        </w:rPr>
        <w:t xml:space="preserve"> - о времени и способе проверки оборудования;</w:t>
      </w:r>
    </w:p>
    <w:p w:rsidR="0078592E" w:rsidRDefault="00BF072C" w:rsidP="0078592E">
      <w:pPr>
        <w:spacing w:before="60" w:after="60" w:line="276" w:lineRule="auto"/>
        <w:ind w:firstLine="708"/>
        <w:jc w:val="both"/>
        <w:rPr>
          <w:sz w:val="28"/>
          <w:szCs w:val="28"/>
        </w:rPr>
      </w:pPr>
      <w:r w:rsidRPr="00BF072C">
        <w:rPr>
          <w:sz w:val="28"/>
          <w:szCs w:val="28"/>
        </w:rPr>
        <w:t xml:space="preserve"> - о характере и диапазоне санкций, которые могут последовать в случае нарушения данного Положения;</w:t>
      </w:r>
    </w:p>
    <w:p w:rsidR="0078592E" w:rsidRDefault="00BF072C" w:rsidP="0078592E">
      <w:pPr>
        <w:spacing w:before="60" w:after="60" w:line="276" w:lineRule="auto"/>
        <w:ind w:firstLine="708"/>
        <w:jc w:val="both"/>
        <w:rPr>
          <w:sz w:val="28"/>
          <w:szCs w:val="28"/>
        </w:rPr>
      </w:pPr>
      <w:r w:rsidRPr="00BF072C">
        <w:rPr>
          <w:sz w:val="28"/>
          <w:szCs w:val="28"/>
        </w:rPr>
        <w:t xml:space="preserve"> - об ответственности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 </w:t>
      </w:r>
    </w:p>
    <w:p w:rsidR="0078592E" w:rsidRDefault="0078592E" w:rsidP="0078592E">
      <w:pPr>
        <w:spacing w:before="60" w:after="60" w:line="276" w:lineRule="auto"/>
        <w:ind w:firstLine="708"/>
        <w:jc w:val="both"/>
        <w:rPr>
          <w:sz w:val="28"/>
          <w:szCs w:val="28"/>
        </w:rPr>
      </w:pPr>
      <w:r>
        <w:rPr>
          <w:sz w:val="28"/>
          <w:szCs w:val="28"/>
        </w:rPr>
        <w:t>3</w:t>
      </w:r>
      <w:r w:rsidR="00BF072C" w:rsidRPr="00BF072C">
        <w:rPr>
          <w:sz w:val="28"/>
          <w:szCs w:val="28"/>
        </w:rPr>
        <w:t>.</w:t>
      </w:r>
      <w:r>
        <w:rPr>
          <w:sz w:val="28"/>
          <w:szCs w:val="28"/>
        </w:rPr>
        <w:t>5</w:t>
      </w:r>
      <w:r w:rsidR="00BF072C" w:rsidRPr="00BF072C">
        <w:rPr>
          <w:sz w:val="28"/>
          <w:szCs w:val="28"/>
        </w:rPr>
        <w:t xml:space="preserve">.3. Присутствовать во время инспекции на предмет обнаружения запрещенных материалов, инструментов или оборудования в соответствии с конкурсным заданием. </w:t>
      </w:r>
    </w:p>
    <w:p w:rsidR="0078592E" w:rsidRDefault="0078592E" w:rsidP="0078592E">
      <w:pPr>
        <w:spacing w:before="60" w:after="60" w:line="276" w:lineRule="auto"/>
        <w:ind w:firstLine="708"/>
        <w:jc w:val="both"/>
        <w:rPr>
          <w:sz w:val="28"/>
          <w:szCs w:val="28"/>
        </w:rPr>
      </w:pPr>
      <w:r>
        <w:rPr>
          <w:sz w:val="28"/>
          <w:szCs w:val="28"/>
        </w:rPr>
        <w:t>3</w:t>
      </w:r>
      <w:r w:rsidR="00BF072C" w:rsidRPr="00BF072C">
        <w:rPr>
          <w:sz w:val="28"/>
          <w:szCs w:val="28"/>
        </w:rPr>
        <w:t>.</w:t>
      </w:r>
      <w:r>
        <w:rPr>
          <w:sz w:val="28"/>
          <w:szCs w:val="28"/>
        </w:rPr>
        <w:t>5</w:t>
      </w:r>
      <w:r w:rsidR="00BF072C" w:rsidRPr="00BF072C">
        <w:rPr>
          <w:sz w:val="28"/>
          <w:szCs w:val="28"/>
        </w:rPr>
        <w:t>.</w:t>
      </w:r>
      <w:r>
        <w:rPr>
          <w:sz w:val="28"/>
          <w:szCs w:val="28"/>
        </w:rPr>
        <w:t>4</w:t>
      </w:r>
      <w:r w:rsidR="00BF072C" w:rsidRPr="00BF072C">
        <w:rPr>
          <w:sz w:val="28"/>
          <w:szCs w:val="28"/>
        </w:rPr>
        <w:t>. Задавать уточняющие вопросы. По окончании ознакомительного периода, участники подтверждают свое ознакомление со всеми материалами и процессами, подписав соответствующий протокол ознакомления.</w:t>
      </w:r>
    </w:p>
    <w:p w:rsidR="0078592E" w:rsidRDefault="00BF072C" w:rsidP="0078592E">
      <w:pPr>
        <w:spacing w:before="60" w:after="60" w:line="276" w:lineRule="auto"/>
        <w:ind w:firstLine="708"/>
        <w:jc w:val="both"/>
        <w:rPr>
          <w:sz w:val="28"/>
          <w:szCs w:val="28"/>
        </w:rPr>
      </w:pPr>
      <w:r w:rsidRPr="00BF072C">
        <w:rPr>
          <w:sz w:val="28"/>
          <w:szCs w:val="28"/>
        </w:rPr>
        <w:lastRenderedPageBreak/>
        <w:t xml:space="preserve"> </w:t>
      </w:r>
      <w:r w:rsidR="0078592E">
        <w:rPr>
          <w:sz w:val="28"/>
          <w:szCs w:val="28"/>
        </w:rPr>
        <w:t>3</w:t>
      </w:r>
      <w:r w:rsidRPr="00BF072C">
        <w:rPr>
          <w:sz w:val="28"/>
          <w:szCs w:val="28"/>
        </w:rPr>
        <w:t>.</w:t>
      </w:r>
      <w:r w:rsidR="0078592E">
        <w:rPr>
          <w:sz w:val="28"/>
          <w:szCs w:val="28"/>
        </w:rPr>
        <w:t>5</w:t>
      </w:r>
      <w:r w:rsidRPr="00BF072C">
        <w:rPr>
          <w:sz w:val="28"/>
          <w:szCs w:val="28"/>
        </w:rPr>
        <w:t>.</w:t>
      </w:r>
      <w:r w:rsidR="0078592E">
        <w:rPr>
          <w:sz w:val="28"/>
          <w:szCs w:val="28"/>
        </w:rPr>
        <w:t>5</w:t>
      </w:r>
      <w:r w:rsidRPr="00BF072C">
        <w:rPr>
          <w:sz w:val="28"/>
          <w:szCs w:val="28"/>
        </w:rPr>
        <w:t xml:space="preserve">. Получить инструкции для участников </w:t>
      </w:r>
      <w:r w:rsidR="0078592E">
        <w:rPr>
          <w:sz w:val="28"/>
          <w:szCs w:val="28"/>
        </w:rPr>
        <w:t>Воронежского чемпионата</w:t>
      </w:r>
      <w:r w:rsidRPr="00BF072C">
        <w:rPr>
          <w:sz w:val="28"/>
          <w:szCs w:val="28"/>
        </w:rPr>
        <w:t xml:space="preserve"> «</w:t>
      </w:r>
      <w:proofErr w:type="spellStart"/>
      <w:r w:rsidRPr="00BF072C">
        <w:rPr>
          <w:sz w:val="28"/>
          <w:szCs w:val="28"/>
        </w:rPr>
        <w:t>Абилимпикс</w:t>
      </w:r>
      <w:proofErr w:type="spellEnd"/>
      <w:r w:rsidRPr="00BF072C">
        <w:rPr>
          <w:sz w:val="28"/>
          <w:szCs w:val="28"/>
        </w:rPr>
        <w:t>», адаптированные с учетом возможностей, нозологий и ментальных особенностей участников.</w:t>
      </w:r>
    </w:p>
    <w:p w:rsidR="0078592E" w:rsidRDefault="00BF072C" w:rsidP="0078592E">
      <w:pPr>
        <w:spacing w:before="60" w:after="60" w:line="276" w:lineRule="auto"/>
        <w:ind w:firstLine="708"/>
        <w:jc w:val="both"/>
        <w:rPr>
          <w:sz w:val="28"/>
          <w:szCs w:val="28"/>
        </w:rPr>
      </w:pPr>
      <w:r w:rsidRPr="00BF072C">
        <w:rPr>
          <w:sz w:val="28"/>
          <w:szCs w:val="28"/>
        </w:rPr>
        <w:t xml:space="preserve"> </w:t>
      </w:r>
      <w:r w:rsidR="0078592E">
        <w:rPr>
          <w:sz w:val="28"/>
          <w:szCs w:val="28"/>
        </w:rPr>
        <w:t>3</w:t>
      </w:r>
      <w:r w:rsidRPr="00BF072C">
        <w:rPr>
          <w:sz w:val="28"/>
          <w:szCs w:val="28"/>
        </w:rPr>
        <w:t>.</w:t>
      </w:r>
      <w:r w:rsidR="0078592E">
        <w:rPr>
          <w:sz w:val="28"/>
          <w:szCs w:val="28"/>
        </w:rPr>
        <w:t>5</w:t>
      </w:r>
      <w:r w:rsidRPr="00BF072C">
        <w:rPr>
          <w:sz w:val="28"/>
          <w:szCs w:val="28"/>
        </w:rPr>
        <w:t>.</w:t>
      </w:r>
      <w:r w:rsidR="0078592E">
        <w:rPr>
          <w:sz w:val="28"/>
          <w:szCs w:val="28"/>
        </w:rPr>
        <w:t>6</w:t>
      </w:r>
      <w:r w:rsidRPr="00BF072C">
        <w:rPr>
          <w:sz w:val="28"/>
          <w:szCs w:val="28"/>
        </w:rPr>
        <w:t xml:space="preserve">. Во избежание ошибок сравнить свои измерительные инструменты с инструментами экспертов. В случае отсутствия предметов (материалов и/или оборудования), указанных в конкурсном задании, необходимо об этом сообщить Главному эксперту. </w:t>
      </w:r>
    </w:p>
    <w:p w:rsidR="0078592E" w:rsidRDefault="0078592E" w:rsidP="0078592E">
      <w:pPr>
        <w:spacing w:before="60" w:after="60" w:line="276" w:lineRule="auto"/>
        <w:ind w:firstLine="708"/>
        <w:jc w:val="both"/>
        <w:rPr>
          <w:sz w:val="28"/>
          <w:szCs w:val="28"/>
        </w:rPr>
      </w:pPr>
      <w:r>
        <w:rPr>
          <w:sz w:val="28"/>
          <w:szCs w:val="28"/>
        </w:rPr>
        <w:t>3</w:t>
      </w:r>
      <w:r w:rsidR="00BF072C" w:rsidRPr="00BF072C">
        <w:rPr>
          <w:sz w:val="28"/>
          <w:szCs w:val="28"/>
        </w:rPr>
        <w:t>.</w:t>
      </w:r>
      <w:r>
        <w:rPr>
          <w:sz w:val="28"/>
          <w:szCs w:val="28"/>
        </w:rPr>
        <w:t>5</w:t>
      </w:r>
      <w:r w:rsidR="00BF072C" w:rsidRPr="00BF072C">
        <w:rPr>
          <w:sz w:val="28"/>
          <w:szCs w:val="28"/>
        </w:rPr>
        <w:t xml:space="preserve">.7. Попросить предоставить ему материал на замену в случае утраты, брака или порчи изначально предоставленного ему материала. Однако любая подобная замена наказывается вычетом баллов (за исключением случаев предоставления некачественного материала). Эксперты коллегиально определяет количество баллов, извещая об этом участников. </w:t>
      </w:r>
    </w:p>
    <w:p w:rsidR="0078592E" w:rsidRDefault="0078592E" w:rsidP="0078592E">
      <w:pPr>
        <w:spacing w:before="60" w:after="60" w:line="276" w:lineRule="auto"/>
        <w:ind w:firstLine="708"/>
        <w:jc w:val="both"/>
        <w:rPr>
          <w:sz w:val="28"/>
          <w:szCs w:val="28"/>
        </w:rPr>
      </w:pPr>
      <w:r>
        <w:rPr>
          <w:sz w:val="28"/>
          <w:szCs w:val="28"/>
        </w:rPr>
        <w:t>3</w:t>
      </w:r>
      <w:r w:rsidR="00BF072C" w:rsidRPr="00BF072C">
        <w:rPr>
          <w:sz w:val="28"/>
          <w:szCs w:val="28"/>
        </w:rPr>
        <w:t>.</w:t>
      </w:r>
      <w:r>
        <w:rPr>
          <w:sz w:val="28"/>
          <w:szCs w:val="28"/>
        </w:rPr>
        <w:t>6</w:t>
      </w:r>
      <w:r w:rsidR="00BF072C" w:rsidRPr="00BF072C">
        <w:rPr>
          <w:sz w:val="28"/>
          <w:szCs w:val="28"/>
        </w:rPr>
        <w:t xml:space="preserve">. Участникам запрещено: </w:t>
      </w:r>
    </w:p>
    <w:p w:rsidR="0078592E" w:rsidRDefault="00BF072C" w:rsidP="0078592E">
      <w:pPr>
        <w:spacing w:before="60" w:after="60" w:line="276" w:lineRule="auto"/>
        <w:ind w:firstLine="708"/>
        <w:jc w:val="both"/>
        <w:rPr>
          <w:sz w:val="28"/>
          <w:szCs w:val="28"/>
        </w:rPr>
      </w:pPr>
      <w:r w:rsidRPr="00BF072C">
        <w:rPr>
          <w:sz w:val="28"/>
          <w:szCs w:val="28"/>
        </w:rPr>
        <w:t>- общаться с сопровождающими их лицами на площадках во время проведения конкурса; -</w:t>
      </w:r>
    </w:p>
    <w:p w:rsidR="0078592E" w:rsidRDefault="00BF072C" w:rsidP="0078592E">
      <w:pPr>
        <w:spacing w:before="60" w:after="60" w:line="276" w:lineRule="auto"/>
        <w:ind w:firstLine="708"/>
        <w:jc w:val="both"/>
        <w:rPr>
          <w:sz w:val="28"/>
          <w:szCs w:val="28"/>
        </w:rPr>
      </w:pPr>
      <w:r w:rsidRPr="00BF072C">
        <w:rPr>
          <w:sz w:val="28"/>
          <w:szCs w:val="28"/>
        </w:rPr>
        <w:t xml:space="preserve"> в ходе проведения конкурса «</w:t>
      </w:r>
      <w:proofErr w:type="spellStart"/>
      <w:r w:rsidRPr="00BF072C">
        <w:rPr>
          <w:sz w:val="28"/>
          <w:szCs w:val="28"/>
        </w:rPr>
        <w:t>Абилимпикс</w:t>
      </w:r>
      <w:proofErr w:type="spellEnd"/>
      <w:r w:rsidRPr="00BF072C">
        <w:rPr>
          <w:sz w:val="28"/>
          <w:szCs w:val="28"/>
        </w:rPr>
        <w:t xml:space="preserve">» контактировать с другими Участниками или гостями без разрешения Главного эксперта; </w:t>
      </w:r>
    </w:p>
    <w:p w:rsidR="0078592E" w:rsidRDefault="00BF072C" w:rsidP="0078592E">
      <w:pPr>
        <w:spacing w:before="60" w:after="60" w:line="276" w:lineRule="auto"/>
        <w:ind w:firstLine="708"/>
        <w:jc w:val="both"/>
        <w:rPr>
          <w:sz w:val="28"/>
          <w:szCs w:val="28"/>
        </w:rPr>
      </w:pPr>
      <w:r w:rsidRPr="00BF072C">
        <w:rPr>
          <w:sz w:val="28"/>
          <w:szCs w:val="28"/>
        </w:rPr>
        <w:t xml:space="preserve"> - использовать запрещенные или не согласованные инструменты, эталоны и другие предметы, которые могут дать преимущество перед остальными участниками;</w:t>
      </w:r>
    </w:p>
    <w:p w:rsidR="0078592E" w:rsidRDefault="00BF072C" w:rsidP="0078592E">
      <w:pPr>
        <w:spacing w:before="60" w:after="60" w:line="276" w:lineRule="auto"/>
        <w:ind w:firstLine="708"/>
        <w:jc w:val="both"/>
        <w:rPr>
          <w:sz w:val="28"/>
          <w:szCs w:val="28"/>
        </w:rPr>
      </w:pPr>
      <w:r w:rsidRPr="00BF072C">
        <w:rPr>
          <w:sz w:val="28"/>
          <w:szCs w:val="28"/>
        </w:rPr>
        <w:t xml:space="preserve"> - использовать любое оборудование для записи или обмена информацией с гостями, находящимися за пределами соревновательной площадки (ручки, бумага, мобильные телефоны, электронные устройства). В случае установления вышеизложенных фактов во время соревновательной части по решению экспертного сообщества конкретной компетенции такой Участник может быть оштрафован путем снятия баллов или дисквалифицирован, о чем оформляется Протокол.</w:t>
      </w:r>
    </w:p>
    <w:p w:rsidR="0078592E" w:rsidRDefault="00BF072C" w:rsidP="0078592E">
      <w:pPr>
        <w:spacing w:before="60" w:after="60" w:line="276" w:lineRule="auto"/>
        <w:ind w:firstLine="708"/>
        <w:jc w:val="both"/>
        <w:rPr>
          <w:sz w:val="28"/>
          <w:szCs w:val="28"/>
        </w:rPr>
      </w:pPr>
      <w:r w:rsidRPr="00BF072C">
        <w:rPr>
          <w:sz w:val="28"/>
          <w:szCs w:val="28"/>
        </w:rPr>
        <w:t xml:space="preserve"> </w:t>
      </w:r>
      <w:r w:rsidR="00667CA2">
        <w:rPr>
          <w:sz w:val="28"/>
          <w:szCs w:val="28"/>
        </w:rPr>
        <w:t>3</w:t>
      </w:r>
      <w:r w:rsidRPr="00BF072C">
        <w:rPr>
          <w:sz w:val="28"/>
          <w:szCs w:val="28"/>
        </w:rPr>
        <w:t>.</w:t>
      </w:r>
      <w:r w:rsidR="00667CA2">
        <w:rPr>
          <w:sz w:val="28"/>
          <w:szCs w:val="28"/>
        </w:rPr>
        <w:t>7</w:t>
      </w:r>
      <w:r w:rsidRPr="00BF072C">
        <w:rPr>
          <w:sz w:val="28"/>
          <w:szCs w:val="28"/>
        </w:rPr>
        <w:t>. Обязанности участников:</w:t>
      </w:r>
    </w:p>
    <w:p w:rsidR="0078592E" w:rsidRDefault="00BF072C" w:rsidP="0078592E">
      <w:pPr>
        <w:spacing w:before="60" w:after="60" w:line="276" w:lineRule="auto"/>
        <w:ind w:firstLine="708"/>
        <w:jc w:val="both"/>
        <w:rPr>
          <w:sz w:val="28"/>
          <w:szCs w:val="28"/>
        </w:rPr>
      </w:pPr>
      <w:r w:rsidRPr="00BF072C">
        <w:rPr>
          <w:sz w:val="28"/>
          <w:szCs w:val="28"/>
        </w:rPr>
        <w:t xml:space="preserve"> - соблюдать нормы, правила и инструкции по охране труда, пожарной безопасности и правила внутреннего соревновательного распорядка, правильно применять коллективные и индивидуальные средства защиты. 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постоянному отстранению участника от участия в конкурсе «</w:t>
      </w:r>
      <w:proofErr w:type="spellStart"/>
      <w:r w:rsidRPr="00BF072C">
        <w:rPr>
          <w:sz w:val="28"/>
          <w:szCs w:val="28"/>
        </w:rPr>
        <w:t>Абилимпикс</w:t>
      </w:r>
      <w:proofErr w:type="spellEnd"/>
      <w:r w:rsidRPr="00BF072C">
        <w:rPr>
          <w:sz w:val="28"/>
          <w:szCs w:val="28"/>
        </w:rPr>
        <w:t xml:space="preserve">»; </w:t>
      </w:r>
    </w:p>
    <w:p w:rsidR="0078592E" w:rsidRDefault="00BF072C" w:rsidP="0078592E">
      <w:pPr>
        <w:spacing w:before="60" w:after="60" w:line="276" w:lineRule="auto"/>
        <w:ind w:firstLine="708"/>
        <w:jc w:val="both"/>
        <w:rPr>
          <w:sz w:val="28"/>
          <w:szCs w:val="28"/>
        </w:rPr>
      </w:pPr>
      <w:r w:rsidRPr="00BF072C">
        <w:rPr>
          <w:sz w:val="28"/>
          <w:szCs w:val="28"/>
        </w:rPr>
        <w:t xml:space="preserve">- приступать и завершать работу только по указанию Главного эксперта; - оставлять в чистоте и порядке рабочее место, включая материалы, </w:t>
      </w:r>
      <w:r w:rsidRPr="00BF072C">
        <w:rPr>
          <w:sz w:val="28"/>
          <w:szCs w:val="28"/>
        </w:rPr>
        <w:lastRenderedPageBreak/>
        <w:t xml:space="preserve">инструменты и оборудование, следуя требованиям охраны труда и техники безопасности; </w:t>
      </w:r>
    </w:p>
    <w:p w:rsidR="0078592E" w:rsidRDefault="00BF072C" w:rsidP="0078592E">
      <w:pPr>
        <w:spacing w:before="60" w:after="60" w:line="276" w:lineRule="auto"/>
        <w:ind w:firstLine="708"/>
        <w:jc w:val="both"/>
        <w:rPr>
          <w:sz w:val="28"/>
          <w:szCs w:val="28"/>
        </w:rPr>
      </w:pPr>
      <w:r w:rsidRPr="00BF072C">
        <w:rPr>
          <w:sz w:val="28"/>
          <w:szCs w:val="28"/>
        </w:rPr>
        <w:t>- проявлять уважение к решениям экспертов конкурсов «</w:t>
      </w:r>
      <w:proofErr w:type="spellStart"/>
      <w:r w:rsidRPr="00BF072C">
        <w:rPr>
          <w:sz w:val="28"/>
          <w:szCs w:val="28"/>
        </w:rPr>
        <w:t>Абилимпикс</w:t>
      </w:r>
      <w:proofErr w:type="spellEnd"/>
      <w:r w:rsidRPr="00BF072C">
        <w:rPr>
          <w:sz w:val="28"/>
          <w:szCs w:val="28"/>
        </w:rPr>
        <w:t xml:space="preserve">» при подведении итогов и выборе победителей. </w:t>
      </w:r>
    </w:p>
    <w:p w:rsidR="00914C49" w:rsidRDefault="00667CA2" w:rsidP="0078592E">
      <w:pPr>
        <w:spacing w:before="60" w:after="60" w:line="276" w:lineRule="auto"/>
        <w:ind w:firstLine="708"/>
        <w:jc w:val="both"/>
        <w:rPr>
          <w:sz w:val="28"/>
          <w:szCs w:val="28"/>
        </w:rPr>
      </w:pPr>
      <w:r>
        <w:rPr>
          <w:sz w:val="28"/>
          <w:szCs w:val="28"/>
        </w:rPr>
        <w:t>3</w:t>
      </w:r>
      <w:r w:rsidR="00BF072C" w:rsidRPr="00BF072C">
        <w:rPr>
          <w:sz w:val="28"/>
          <w:szCs w:val="28"/>
        </w:rPr>
        <w:t>.</w:t>
      </w:r>
      <w:r>
        <w:rPr>
          <w:sz w:val="28"/>
          <w:szCs w:val="28"/>
        </w:rPr>
        <w:t>8</w:t>
      </w:r>
      <w:r w:rsidR="00BF072C" w:rsidRPr="00BF072C">
        <w:rPr>
          <w:sz w:val="28"/>
          <w:szCs w:val="28"/>
        </w:rPr>
        <w:t xml:space="preserve">. Если участник не может принимать дальнейшее участие в конкурсе из-за болезни или несчастного случая, об этом уведомляются Главный эксперт и эксперты на площадках. Главный эксперт принимает решение о компенсации потерянного времени. При отказе участника от дальнейшего участия из-за болезни или несчастного случая, он получает баллы за любую завершенную работу. Необходимо предпринять все возможные меры, чтобы способствовать возвращению Участника к участию в </w:t>
      </w:r>
      <w:r>
        <w:rPr>
          <w:sz w:val="28"/>
          <w:szCs w:val="28"/>
        </w:rPr>
        <w:t>конкурсе</w:t>
      </w:r>
      <w:r w:rsidR="00BF072C" w:rsidRPr="00BF072C">
        <w:rPr>
          <w:sz w:val="28"/>
          <w:szCs w:val="28"/>
        </w:rPr>
        <w:t xml:space="preserve"> «</w:t>
      </w:r>
      <w:proofErr w:type="spellStart"/>
      <w:r w:rsidR="00BF072C" w:rsidRPr="00BF072C">
        <w:rPr>
          <w:sz w:val="28"/>
          <w:szCs w:val="28"/>
        </w:rPr>
        <w:t>Абилимпикс</w:t>
      </w:r>
      <w:proofErr w:type="spellEnd"/>
      <w:r w:rsidR="00BF072C" w:rsidRPr="00BF072C">
        <w:rPr>
          <w:sz w:val="28"/>
          <w:szCs w:val="28"/>
        </w:rPr>
        <w:t>» и компенсировать потерянное время. Такие случаи регистрируются в соответствующих протоколах в соответствии с регламентом работы экспертов.</w:t>
      </w:r>
    </w:p>
    <w:p w:rsidR="009616FA" w:rsidRPr="00BF072C" w:rsidRDefault="009616FA" w:rsidP="0078592E">
      <w:pPr>
        <w:spacing w:before="60" w:after="60" w:line="276" w:lineRule="auto"/>
        <w:ind w:firstLine="708"/>
        <w:jc w:val="both"/>
        <w:rPr>
          <w:color w:val="auto"/>
          <w:sz w:val="28"/>
          <w:szCs w:val="28"/>
          <w:lang w:eastAsia="en-US"/>
        </w:rPr>
      </w:pPr>
    </w:p>
    <w:p w:rsidR="009616FA" w:rsidRPr="009616FA" w:rsidRDefault="004C6EFE" w:rsidP="009616FA">
      <w:pPr>
        <w:tabs>
          <w:tab w:val="left" w:pos="709"/>
        </w:tabs>
        <w:spacing w:before="60" w:after="240" w:line="276" w:lineRule="auto"/>
        <w:jc w:val="both"/>
        <w:rPr>
          <w:b/>
          <w:sz w:val="28"/>
          <w:szCs w:val="28"/>
        </w:rPr>
      </w:pPr>
      <w:r w:rsidRPr="009616FA">
        <w:rPr>
          <w:sz w:val="28"/>
          <w:szCs w:val="28"/>
        </w:rPr>
        <w:tab/>
      </w:r>
      <w:r w:rsidR="009616FA">
        <w:rPr>
          <w:b/>
          <w:sz w:val="28"/>
          <w:szCs w:val="28"/>
        </w:rPr>
        <w:t>4</w:t>
      </w:r>
      <w:r w:rsidR="009616FA" w:rsidRPr="009616FA">
        <w:rPr>
          <w:b/>
          <w:sz w:val="28"/>
          <w:szCs w:val="28"/>
        </w:rPr>
        <w:t xml:space="preserve">. Наблюдатели-консультанты. Права и обязанности </w:t>
      </w:r>
    </w:p>
    <w:p w:rsidR="009616FA" w:rsidRDefault="009616FA" w:rsidP="009616FA">
      <w:pPr>
        <w:tabs>
          <w:tab w:val="left" w:pos="709"/>
        </w:tabs>
        <w:spacing w:before="60" w:after="240" w:line="276" w:lineRule="auto"/>
        <w:jc w:val="both"/>
        <w:rPr>
          <w:sz w:val="28"/>
          <w:szCs w:val="28"/>
        </w:rPr>
      </w:pPr>
      <w:r>
        <w:rPr>
          <w:sz w:val="28"/>
          <w:szCs w:val="28"/>
        </w:rPr>
        <w:t>4</w:t>
      </w:r>
      <w:r w:rsidRPr="009616FA">
        <w:rPr>
          <w:sz w:val="28"/>
          <w:szCs w:val="28"/>
        </w:rPr>
        <w:t>.1 Победители конкурсов «</w:t>
      </w:r>
      <w:proofErr w:type="spellStart"/>
      <w:r w:rsidRPr="009616FA">
        <w:rPr>
          <w:sz w:val="28"/>
          <w:szCs w:val="28"/>
        </w:rPr>
        <w:t>Абилимпикс</w:t>
      </w:r>
      <w:proofErr w:type="spellEnd"/>
      <w:r w:rsidRPr="009616FA">
        <w:rPr>
          <w:sz w:val="28"/>
          <w:szCs w:val="28"/>
        </w:rPr>
        <w:t>» текущего года не имеют право принимать участие в конкурсах «</w:t>
      </w:r>
      <w:proofErr w:type="spellStart"/>
      <w:r w:rsidRPr="009616FA">
        <w:rPr>
          <w:sz w:val="28"/>
          <w:szCs w:val="28"/>
        </w:rPr>
        <w:t>Абилимпикс</w:t>
      </w:r>
      <w:proofErr w:type="spellEnd"/>
      <w:r w:rsidRPr="009616FA">
        <w:rPr>
          <w:sz w:val="28"/>
          <w:szCs w:val="28"/>
        </w:rPr>
        <w:t xml:space="preserve">» той же самой компетенции в следующем календарном году. Они могут участвовать в Национальном чемпионате в качестве наблюдателя-консультанта. </w:t>
      </w:r>
    </w:p>
    <w:p w:rsidR="009616FA" w:rsidRDefault="009616FA" w:rsidP="009616FA">
      <w:pPr>
        <w:tabs>
          <w:tab w:val="left" w:pos="709"/>
        </w:tabs>
        <w:spacing w:before="60" w:line="276" w:lineRule="auto"/>
        <w:jc w:val="both"/>
        <w:rPr>
          <w:sz w:val="28"/>
          <w:szCs w:val="28"/>
        </w:rPr>
      </w:pPr>
      <w:r>
        <w:rPr>
          <w:sz w:val="28"/>
          <w:szCs w:val="28"/>
        </w:rPr>
        <w:t>4</w:t>
      </w:r>
      <w:r w:rsidRPr="009616FA">
        <w:rPr>
          <w:sz w:val="28"/>
          <w:szCs w:val="28"/>
        </w:rPr>
        <w:t>.2 Наблюдатель-консультант имеет право:</w:t>
      </w:r>
    </w:p>
    <w:p w:rsidR="009616FA" w:rsidRDefault="009616FA" w:rsidP="009616FA">
      <w:pPr>
        <w:tabs>
          <w:tab w:val="left" w:pos="709"/>
        </w:tabs>
        <w:spacing w:before="60" w:line="276" w:lineRule="auto"/>
        <w:jc w:val="both"/>
        <w:rPr>
          <w:sz w:val="28"/>
          <w:szCs w:val="28"/>
        </w:rPr>
      </w:pPr>
      <w:r w:rsidRPr="009616FA">
        <w:rPr>
          <w:sz w:val="28"/>
          <w:szCs w:val="28"/>
        </w:rPr>
        <w:t xml:space="preserve"> - присутствовать на площадке проведения соревнования;</w:t>
      </w:r>
    </w:p>
    <w:p w:rsidR="009616FA" w:rsidRDefault="009616FA" w:rsidP="009616FA">
      <w:pPr>
        <w:tabs>
          <w:tab w:val="left" w:pos="709"/>
        </w:tabs>
        <w:spacing w:before="60" w:line="276" w:lineRule="auto"/>
        <w:jc w:val="both"/>
        <w:rPr>
          <w:sz w:val="28"/>
          <w:szCs w:val="28"/>
        </w:rPr>
      </w:pPr>
      <w:r>
        <w:rPr>
          <w:sz w:val="28"/>
          <w:szCs w:val="28"/>
        </w:rPr>
        <w:t xml:space="preserve"> </w:t>
      </w:r>
      <w:r w:rsidRPr="009616FA">
        <w:rPr>
          <w:sz w:val="28"/>
          <w:szCs w:val="28"/>
        </w:rPr>
        <w:t xml:space="preserve"> - ознакомиться с конкурсным заданием до 30%-го изменения его содержания; - консультировать участников по выполнению задания до начала соревнования; </w:t>
      </w:r>
    </w:p>
    <w:p w:rsidR="009616FA" w:rsidRDefault="009616FA" w:rsidP="009616FA">
      <w:pPr>
        <w:tabs>
          <w:tab w:val="left" w:pos="709"/>
        </w:tabs>
        <w:spacing w:before="60" w:line="276" w:lineRule="auto"/>
        <w:jc w:val="both"/>
        <w:rPr>
          <w:sz w:val="28"/>
          <w:szCs w:val="28"/>
        </w:rPr>
      </w:pPr>
      <w:r w:rsidRPr="009616FA">
        <w:rPr>
          <w:sz w:val="28"/>
          <w:szCs w:val="28"/>
        </w:rPr>
        <w:t>- участвовать с экспертами конкурсов «</w:t>
      </w:r>
      <w:proofErr w:type="spellStart"/>
      <w:r w:rsidRPr="009616FA">
        <w:rPr>
          <w:sz w:val="28"/>
          <w:szCs w:val="28"/>
        </w:rPr>
        <w:t>Абилимпикс</w:t>
      </w:r>
      <w:proofErr w:type="spellEnd"/>
      <w:r w:rsidRPr="009616FA">
        <w:rPr>
          <w:sz w:val="28"/>
          <w:szCs w:val="28"/>
        </w:rPr>
        <w:t xml:space="preserve">» в подсчете баллов. </w:t>
      </w:r>
    </w:p>
    <w:p w:rsidR="009616FA" w:rsidRDefault="009616FA" w:rsidP="009616FA">
      <w:pPr>
        <w:tabs>
          <w:tab w:val="left" w:pos="709"/>
        </w:tabs>
        <w:spacing w:before="60" w:line="276" w:lineRule="auto"/>
        <w:jc w:val="both"/>
        <w:rPr>
          <w:sz w:val="28"/>
          <w:szCs w:val="28"/>
        </w:rPr>
      </w:pPr>
      <w:r>
        <w:rPr>
          <w:sz w:val="28"/>
          <w:szCs w:val="28"/>
        </w:rPr>
        <w:t>4</w:t>
      </w:r>
      <w:r w:rsidRPr="009616FA">
        <w:rPr>
          <w:sz w:val="28"/>
          <w:szCs w:val="28"/>
        </w:rPr>
        <w:t xml:space="preserve">.3 Наблюдатель-консультант не имеет право: </w:t>
      </w:r>
    </w:p>
    <w:p w:rsidR="009616FA" w:rsidRDefault="009616FA" w:rsidP="009616FA">
      <w:pPr>
        <w:tabs>
          <w:tab w:val="left" w:pos="709"/>
        </w:tabs>
        <w:spacing w:before="60" w:line="276" w:lineRule="auto"/>
        <w:jc w:val="both"/>
        <w:rPr>
          <w:sz w:val="28"/>
          <w:szCs w:val="28"/>
        </w:rPr>
      </w:pPr>
      <w:r w:rsidRPr="009616FA">
        <w:rPr>
          <w:sz w:val="28"/>
          <w:szCs w:val="28"/>
        </w:rPr>
        <w:t xml:space="preserve">- помогать и подсказывать участникам в ходе соревнования; </w:t>
      </w:r>
    </w:p>
    <w:p w:rsidR="009616FA" w:rsidRDefault="009616FA" w:rsidP="009616FA">
      <w:pPr>
        <w:tabs>
          <w:tab w:val="left" w:pos="709"/>
        </w:tabs>
        <w:spacing w:before="60" w:line="276" w:lineRule="auto"/>
        <w:jc w:val="both"/>
        <w:rPr>
          <w:sz w:val="28"/>
          <w:szCs w:val="28"/>
        </w:rPr>
      </w:pPr>
      <w:proofErr w:type="gramStart"/>
      <w:r w:rsidRPr="009616FA">
        <w:rPr>
          <w:sz w:val="28"/>
          <w:szCs w:val="28"/>
        </w:rPr>
        <w:t xml:space="preserve">- разглашать информацию о вносимых 30% изменений в содержание конкурсного задания; </w:t>
      </w:r>
      <w:proofErr w:type="gramEnd"/>
    </w:p>
    <w:p w:rsidR="009616FA" w:rsidRDefault="009616FA" w:rsidP="009616FA">
      <w:pPr>
        <w:tabs>
          <w:tab w:val="left" w:pos="709"/>
        </w:tabs>
        <w:spacing w:before="60" w:line="276" w:lineRule="auto"/>
        <w:jc w:val="both"/>
        <w:rPr>
          <w:sz w:val="28"/>
          <w:szCs w:val="28"/>
        </w:rPr>
      </w:pPr>
      <w:r w:rsidRPr="009616FA">
        <w:rPr>
          <w:sz w:val="28"/>
          <w:szCs w:val="28"/>
        </w:rPr>
        <w:t>- спорить с авторитетным экспертным мнением.</w:t>
      </w:r>
    </w:p>
    <w:p w:rsidR="009616FA" w:rsidRDefault="009616FA" w:rsidP="009616FA">
      <w:pPr>
        <w:tabs>
          <w:tab w:val="left" w:pos="709"/>
        </w:tabs>
        <w:spacing w:before="60" w:line="276" w:lineRule="auto"/>
        <w:jc w:val="both"/>
        <w:rPr>
          <w:sz w:val="28"/>
          <w:szCs w:val="28"/>
        </w:rPr>
      </w:pPr>
      <w:r w:rsidRPr="009616FA">
        <w:rPr>
          <w:sz w:val="28"/>
          <w:szCs w:val="28"/>
        </w:rPr>
        <w:t xml:space="preserve"> </w:t>
      </w:r>
      <w:r>
        <w:rPr>
          <w:sz w:val="28"/>
          <w:szCs w:val="28"/>
        </w:rPr>
        <w:t>4</w:t>
      </w:r>
      <w:r w:rsidRPr="009616FA">
        <w:rPr>
          <w:sz w:val="28"/>
          <w:szCs w:val="28"/>
        </w:rPr>
        <w:t xml:space="preserve">.4. Кандидат, желающий стать наблюдателем-консультантом на соревновательной площадке </w:t>
      </w:r>
      <w:r>
        <w:rPr>
          <w:sz w:val="28"/>
          <w:szCs w:val="28"/>
        </w:rPr>
        <w:t>Воронежского чемпионата «</w:t>
      </w:r>
      <w:proofErr w:type="spellStart"/>
      <w:r>
        <w:rPr>
          <w:sz w:val="28"/>
          <w:szCs w:val="28"/>
        </w:rPr>
        <w:t>Абилимпикс</w:t>
      </w:r>
      <w:proofErr w:type="spellEnd"/>
      <w:r>
        <w:rPr>
          <w:sz w:val="28"/>
          <w:szCs w:val="28"/>
        </w:rPr>
        <w:t>»</w:t>
      </w:r>
      <w:proofErr w:type="gramStart"/>
      <w:r>
        <w:rPr>
          <w:sz w:val="28"/>
          <w:szCs w:val="28"/>
        </w:rPr>
        <w:t xml:space="preserve"> </w:t>
      </w:r>
      <w:r w:rsidRPr="009616FA">
        <w:rPr>
          <w:sz w:val="28"/>
          <w:szCs w:val="28"/>
        </w:rPr>
        <w:t>,</w:t>
      </w:r>
      <w:proofErr w:type="gramEnd"/>
      <w:r w:rsidRPr="009616FA">
        <w:rPr>
          <w:sz w:val="28"/>
          <w:szCs w:val="28"/>
        </w:rPr>
        <w:t xml:space="preserve"> подает заявку в произвольной форме в региональный центр «</w:t>
      </w:r>
      <w:proofErr w:type="spellStart"/>
      <w:r w:rsidRPr="009616FA">
        <w:rPr>
          <w:sz w:val="28"/>
          <w:szCs w:val="28"/>
        </w:rPr>
        <w:t>Абилимпикс</w:t>
      </w:r>
      <w:proofErr w:type="spellEnd"/>
      <w:r w:rsidRPr="009616FA">
        <w:rPr>
          <w:sz w:val="28"/>
          <w:szCs w:val="28"/>
        </w:rPr>
        <w:t xml:space="preserve">» не менее, чем за 1 месяц до проведения соревнований. </w:t>
      </w:r>
    </w:p>
    <w:p w:rsidR="009616FA" w:rsidRDefault="009616FA" w:rsidP="009616FA">
      <w:pPr>
        <w:tabs>
          <w:tab w:val="left" w:pos="709"/>
        </w:tabs>
        <w:spacing w:before="60" w:line="276" w:lineRule="auto"/>
        <w:jc w:val="both"/>
        <w:rPr>
          <w:sz w:val="28"/>
          <w:szCs w:val="28"/>
        </w:rPr>
      </w:pPr>
      <w:r>
        <w:rPr>
          <w:sz w:val="28"/>
          <w:szCs w:val="28"/>
        </w:rPr>
        <w:lastRenderedPageBreak/>
        <w:t>4</w:t>
      </w:r>
      <w:r w:rsidRPr="009616FA">
        <w:rPr>
          <w:sz w:val="28"/>
          <w:szCs w:val="28"/>
        </w:rPr>
        <w:t>.5. Кандидат, желающий стать наблюдателем-консультантом на соревновательной площадке Национального чемпионата «</w:t>
      </w:r>
      <w:proofErr w:type="spellStart"/>
      <w:r w:rsidRPr="009616FA">
        <w:rPr>
          <w:sz w:val="28"/>
          <w:szCs w:val="28"/>
        </w:rPr>
        <w:t>Абилимпикс</w:t>
      </w:r>
      <w:proofErr w:type="spellEnd"/>
      <w:r w:rsidRPr="009616FA">
        <w:rPr>
          <w:sz w:val="28"/>
          <w:szCs w:val="28"/>
        </w:rPr>
        <w:t>», подает заявку через региональный центр «</w:t>
      </w:r>
      <w:proofErr w:type="spellStart"/>
      <w:r w:rsidRPr="009616FA">
        <w:rPr>
          <w:sz w:val="28"/>
          <w:szCs w:val="28"/>
        </w:rPr>
        <w:t>Абилимпикс</w:t>
      </w:r>
      <w:proofErr w:type="spellEnd"/>
      <w:r w:rsidRPr="009616FA">
        <w:rPr>
          <w:sz w:val="28"/>
          <w:szCs w:val="28"/>
        </w:rPr>
        <w:t>» и включается в состав делегации от региона.</w:t>
      </w:r>
    </w:p>
    <w:p w:rsidR="009616FA" w:rsidRPr="009616FA" w:rsidRDefault="009616FA" w:rsidP="009616FA">
      <w:pPr>
        <w:tabs>
          <w:tab w:val="left" w:pos="709"/>
        </w:tabs>
        <w:spacing w:before="60" w:line="276" w:lineRule="auto"/>
        <w:jc w:val="center"/>
        <w:rPr>
          <w:b/>
          <w:sz w:val="28"/>
          <w:szCs w:val="28"/>
        </w:rPr>
      </w:pPr>
      <w:r>
        <w:rPr>
          <w:b/>
          <w:sz w:val="28"/>
          <w:szCs w:val="28"/>
        </w:rPr>
        <w:t>5</w:t>
      </w:r>
      <w:r w:rsidRPr="009616FA">
        <w:rPr>
          <w:b/>
          <w:sz w:val="28"/>
          <w:szCs w:val="28"/>
        </w:rPr>
        <w:t>. Эксперты конкурсов «</w:t>
      </w:r>
      <w:proofErr w:type="spellStart"/>
      <w:r w:rsidRPr="009616FA">
        <w:rPr>
          <w:b/>
          <w:sz w:val="28"/>
          <w:szCs w:val="28"/>
        </w:rPr>
        <w:t>Абилимпикс</w:t>
      </w:r>
      <w:proofErr w:type="spellEnd"/>
      <w:r w:rsidRPr="009616FA">
        <w:rPr>
          <w:b/>
          <w:sz w:val="28"/>
          <w:szCs w:val="28"/>
        </w:rPr>
        <w:t>»</w:t>
      </w:r>
    </w:p>
    <w:p w:rsidR="009616FA" w:rsidRDefault="009616FA" w:rsidP="009616FA">
      <w:pPr>
        <w:tabs>
          <w:tab w:val="left" w:pos="709"/>
        </w:tabs>
        <w:spacing w:before="60" w:line="276" w:lineRule="auto"/>
        <w:jc w:val="both"/>
        <w:rPr>
          <w:sz w:val="28"/>
          <w:szCs w:val="28"/>
        </w:rPr>
      </w:pPr>
      <w:r>
        <w:rPr>
          <w:sz w:val="28"/>
          <w:szCs w:val="28"/>
        </w:rPr>
        <w:t>5</w:t>
      </w:r>
      <w:r w:rsidRPr="009616FA">
        <w:rPr>
          <w:sz w:val="28"/>
          <w:szCs w:val="28"/>
        </w:rPr>
        <w:t xml:space="preserve">.1. Главные эксперты и эксперты </w:t>
      </w:r>
      <w:r>
        <w:rPr>
          <w:sz w:val="28"/>
          <w:szCs w:val="28"/>
        </w:rPr>
        <w:t>Воронежского чемпионата</w:t>
      </w:r>
      <w:r w:rsidRPr="009616FA">
        <w:rPr>
          <w:sz w:val="28"/>
          <w:szCs w:val="28"/>
        </w:rPr>
        <w:t xml:space="preserve"> «</w:t>
      </w:r>
      <w:proofErr w:type="spellStart"/>
      <w:r w:rsidRPr="009616FA">
        <w:rPr>
          <w:sz w:val="28"/>
          <w:szCs w:val="28"/>
        </w:rPr>
        <w:t>Абилимпикс</w:t>
      </w:r>
      <w:proofErr w:type="spellEnd"/>
      <w:r w:rsidRPr="009616FA">
        <w:rPr>
          <w:sz w:val="28"/>
          <w:szCs w:val="28"/>
        </w:rPr>
        <w:t>» осуществляют судейство конкурс</w:t>
      </w:r>
      <w:r>
        <w:rPr>
          <w:sz w:val="28"/>
          <w:szCs w:val="28"/>
        </w:rPr>
        <w:t>а</w:t>
      </w:r>
      <w:r w:rsidRPr="009616FA">
        <w:rPr>
          <w:sz w:val="28"/>
          <w:szCs w:val="28"/>
        </w:rPr>
        <w:t xml:space="preserve"> «</w:t>
      </w:r>
      <w:proofErr w:type="spellStart"/>
      <w:r w:rsidRPr="009616FA">
        <w:rPr>
          <w:sz w:val="28"/>
          <w:szCs w:val="28"/>
        </w:rPr>
        <w:t>Абилимпикс</w:t>
      </w:r>
      <w:proofErr w:type="spellEnd"/>
      <w:r w:rsidRPr="009616FA">
        <w:rPr>
          <w:sz w:val="28"/>
          <w:szCs w:val="28"/>
        </w:rPr>
        <w:t xml:space="preserve">» на соревновательных площадках. </w:t>
      </w:r>
    </w:p>
    <w:p w:rsidR="00161461" w:rsidRDefault="009616FA" w:rsidP="009616FA">
      <w:pPr>
        <w:tabs>
          <w:tab w:val="left" w:pos="709"/>
        </w:tabs>
        <w:spacing w:before="60" w:line="276" w:lineRule="auto"/>
        <w:jc w:val="both"/>
        <w:rPr>
          <w:sz w:val="28"/>
          <w:szCs w:val="28"/>
        </w:rPr>
      </w:pPr>
      <w:r>
        <w:rPr>
          <w:sz w:val="28"/>
          <w:szCs w:val="28"/>
        </w:rPr>
        <w:t>5</w:t>
      </w:r>
      <w:r w:rsidRPr="009616FA">
        <w:rPr>
          <w:sz w:val="28"/>
          <w:szCs w:val="28"/>
        </w:rPr>
        <w:t xml:space="preserve">.2. Все эксперты должны быть зарегистрированы на портале abilimpicspro.ru. </w:t>
      </w:r>
      <w:r>
        <w:rPr>
          <w:sz w:val="28"/>
          <w:szCs w:val="28"/>
        </w:rPr>
        <w:t>5</w:t>
      </w:r>
      <w:r w:rsidRPr="009616FA">
        <w:rPr>
          <w:sz w:val="28"/>
          <w:szCs w:val="28"/>
        </w:rPr>
        <w:t>.3. Во время соревнований главный эксперт обеспечивает заполнение на портале abilimpicspro.ru в своем личном кабинете всей необходимой документации, сопровождающей конкурс «</w:t>
      </w:r>
      <w:proofErr w:type="spellStart"/>
      <w:r w:rsidRPr="009616FA">
        <w:rPr>
          <w:sz w:val="28"/>
          <w:szCs w:val="28"/>
        </w:rPr>
        <w:t>Абилимпикс</w:t>
      </w:r>
      <w:proofErr w:type="spellEnd"/>
      <w:r w:rsidRPr="009616FA">
        <w:rPr>
          <w:sz w:val="28"/>
          <w:szCs w:val="28"/>
        </w:rPr>
        <w:t xml:space="preserve">» (инструктажи, протоколы и иные документы, необходимые для проведения соревнований). </w:t>
      </w:r>
      <w:r>
        <w:rPr>
          <w:sz w:val="28"/>
          <w:szCs w:val="28"/>
        </w:rPr>
        <w:t>5</w:t>
      </w:r>
      <w:r w:rsidRPr="009616FA">
        <w:rPr>
          <w:sz w:val="28"/>
          <w:szCs w:val="28"/>
        </w:rPr>
        <w:t xml:space="preserve">.4. По окончании соревнований главный эксперт передает в Региональный центр оригиналы всех видов протоколов, используемых при судействе, оценочные листы всех экспертов, итоговый протокол, все виды инструктажей участников соревнований и экспертов, согласия на обработку персональных данных участников и экспертов, а также иные документы, оформленные во время проведения соревнований по компетенции. </w:t>
      </w:r>
    </w:p>
    <w:p w:rsidR="00161461"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 xml:space="preserve">.5. При возникновении неразрешимой спорной ситуации среди экспертов соревнований, мешающей проведению соревнований и объективной оценке участников, а также при обнаружении сговора среди экспертов главный эксперт имеет право запротоколировать инцидент и удалить эксперта с конкурсной площадки. </w:t>
      </w:r>
    </w:p>
    <w:p w:rsidR="00161461"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.6. Решения, не регламентированные официальными документами конкурсов «</w:t>
      </w:r>
      <w:proofErr w:type="spellStart"/>
      <w:r w:rsidR="009616FA" w:rsidRPr="009616FA">
        <w:rPr>
          <w:sz w:val="28"/>
          <w:szCs w:val="28"/>
        </w:rPr>
        <w:t>Абилимпикс</w:t>
      </w:r>
      <w:proofErr w:type="spellEnd"/>
      <w:r w:rsidR="009616FA" w:rsidRPr="009616FA">
        <w:rPr>
          <w:sz w:val="28"/>
          <w:szCs w:val="28"/>
        </w:rPr>
        <w:t xml:space="preserve">», принимаются коллегиально экспертами и оформляются протоколом. Никто, включая главного эксперта, не имеет права принимать решения единолично, если это не регламентировано документацией </w:t>
      </w:r>
      <w:r>
        <w:rPr>
          <w:sz w:val="28"/>
          <w:szCs w:val="28"/>
        </w:rPr>
        <w:t xml:space="preserve">Воронежского чемпионата </w:t>
      </w:r>
      <w:r w:rsidR="009616FA" w:rsidRPr="009616FA">
        <w:rPr>
          <w:sz w:val="28"/>
          <w:szCs w:val="28"/>
        </w:rPr>
        <w:t>«</w:t>
      </w:r>
      <w:proofErr w:type="spellStart"/>
      <w:r w:rsidR="009616FA" w:rsidRPr="009616FA">
        <w:rPr>
          <w:sz w:val="28"/>
          <w:szCs w:val="28"/>
        </w:rPr>
        <w:t>Абилимпикс</w:t>
      </w:r>
      <w:proofErr w:type="spellEnd"/>
      <w:r w:rsidR="009616FA" w:rsidRPr="009616FA">
        <w:rPr>
          <w:sz w:val="28"/>
          <w:szCs w:val="28"/>
        </w:rPr>
        <w:t xml:space="preserve">» и такие решения могут повлиять на оценку участников. </w:t>
      </w:r>
    </w:p>
    <w:p w:rsidR="00161461"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 xml:space="preserve">.7. На соревновательной площадке эксперты распределяются главным экспертом по следующим ролям: </w:t>
      </w:r>
    </w:p>
    <w:p w:rsidR="00161461"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 xml:space="preserve">.7.1. Заместитель главного эксперта отвечает за всю работу площадки в отсутствие главного эксперта, помогает ему в подготовке документации и работе на площадке. </w:t>
      </w:r>
    </w:p>
    <w:p w:rsidR="00161461"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 xml:space="preserve">.7.2. Эксперт по технике безопасности и охране труда (ТБ и ОТ) (может быть 2 и более экспертов) проводит инструктаж участников и экспертов по охране труда и технике безопасности, правилам работы на площадке и </w:t>
      </w:r>
      <w:r w:rsidR="009616FA" w:rsidRPr="009616FA">
        <w:rPr>
          <w:sz w:val="28"/>
          <w:szCs w:val="28"/>
        </w:rPr>
        <w:lastRenderedPageBreak/>
        <w:t xml:space="preserve">оборудовании, собирает протоколы и проверяет подписи, отслеживает соответствие работы экспертов и участников требованиям ТБ и </w:t>
      </w:r>
      <w:proofErr w:type="gramStart"/>
      <w:r w:rsidR="009616FA" w:rsidRPr="009616FA">
        <w:rPr>
          <w:sz w:val="28"/>
          <w:szCs w:val="28"/>
        </w:rPr>
        <w:t>ОТ</w:t>
      </w:r>
      <w:proofErr w:type="gramEnd"/>
      <w:r w:rsidR="009616FA" w:rsidRPr="009616FA">
        <w:rPr>
          <w:sz w:val="28"/>
          <w:szCs w:val="28"/>
        </w:rPr>
        <w:t>, осуществляет судейство. При нарушении правил может инициировать возможность удаления участника либо эксперта с площадки.</w:t>
      </w:r>
    </w:p>
    <w:p w:rsidR="00161461"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 xml:space="preserve">.7.3. Эксперт времени занимается контролем времени, объявляет о начале и завершении работы, следит за временем выполнения задания, делает записи учета времени, организует доступность информации по оставшемуся времени до конца выполнения конкурсного задания / модуля (30, 15, 5 мин). </w:t>
      </w:r>
    </w:p>
    <w:p w:rsidR="00161461"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.7.4. Заместителя главного эксперта, эксперта по технике безопасности и эксперта времени определяет главный эксперт.</w:t>
      </w:r>
    </w:p>
    <w:p w:rsidR="00161461" w:rsidRDefault="009616FA" w:rsidP="009616FA">
      <w:pPr>
        <w:tabs>
          <w:tab w:val="left" w:pos="709"/>
        </w:tabs>
        <w:spacing w:before="60" w:line="276" w:lineRule="auto"/>
        <w:jc w:val="both"/>
        <w:rPr>
          <w:sz w:val="28"/>
          <w:szCs w:val="28"/>
        </w:rPr>
      </w:pPr>
      <w:r w:rsidRPr="009616FA">
        <w:rPr>
          <w:sz w:val="28"/>
          <w:szCs w:val="28"/>
        </w:rPr>
        <w:t xml:space="preserve"> </w:t>
      </w:r>
      <w:r w:rsidR="00161461">
        <w:rPr>
          <w:sz w:val="28"/>
          <w:szCs w:val="28"/>
        </w:rPr>
        <w:t>5</w:t>
      </w:r>
      <w:r w:rsidRPr="009616FA">
        <w:rPr>
          <w:sz w:val="28"/>
          <w:szCs w:val="28"/>
        </w:rPr>
        <w:t xml:space="preserve">.7.5. </w:t>
      </w:r>
      <w:proofErr w:type="gramStart"/>
      <w:r w:rsidRPr="009616FA">
        <w:rPr>
          <w:sz w:val="28"/>
          <w:szCs w:val="28"/>
        </w:rPr>
        <w:t xml:space="preserve">Технический эксперт отвечает за состояние и готовность площадки </w:t>
      </w:r>
      <w:r w:rsidR="00161461">
        <w:rPr>
          <w:sz w:val="28"/>
          <w:szCs w:val="28"/>
        </w:rPr>
        <w:t>чемпионата</w:t>
      </w:r>
      <w:r w:rsidRPr="009616FA">
        <w:rPr>
          <w:sz w:val="28"/>
          <w:szCs w:val="28"/>
        </w:rPr>
        <w:t>, оборудование площадки, фиксирует наличие или отсутствие материалов и оборудования для выполнения конкурсного задания, оказывает помощь главному эксперту на площадке, контролирует подготовку конкурсных участков к началу работы, обеспечивает взаимосвязь с техническим персоналом в месте проведения соревнований на весь период его проведения (на случай возникновения поломок и неисправностей), контролирует эксплуатационное и коммунальное обслуживание</w:t>
      </w:r>
      <w:proofErr w:type="gramEnd"/>
      <w:r w:rsidRPr="009616FA">
        <w:rPr>
          <w:sz w:val="28"/>
          <w:szCs w:val="28"/>
        </w:rPr>
        <w:t>. Технический эксперт назначается</w:t>
      </w:r>
      <w:r w:rsidR="00161461">
        <w:rPr>
          <w:sz w:val="28"/>
          <w:szCs w:val="28"/>
        </w:rPr>
        <w:t xml:space="preserve"> </w:t>
      </w:r>
      <w:r w:rsidRPr="009616FA">
        <w:rPr>
          <w:sz w:val="28"/>
          <w:szCs w:val="28"/>
        </w:rPr>
        <w:t>центром развития движения «</w:t>
      </w:r>
      <w:proofErr w:type="spellStart"/>
      <w:r w:rsidRPr="009616FA">
        <w:rPr>
          <w:sz w:val="28"/>
          <w:szCs w:val="28"/>
        </w:rPr>
        <w:t>Абилимпикс</w:t>
      </w:r>
      <w:proofErr w:type="spellEnd"/>
      <w:r w:rsidRPr="009616FA">
        <w:rPr>
          <w:sz w:val="28"/>
          <w:szCs w:val="28"/>
        </w:rPr>
        <w:t xml:space="preserve">»; </w:t>
      </w:r>
    </w:p>
    <w:p w:rsidR="00161461"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.7.6</w:t>
      </w:r>
      <w:proofErr w:type="gramStart"/>
      <w:r w:rsidR="009616FA" w:rsidRPr="009616FA">
        <w:rPr>
          <w:sz w:val="28"/>
          <w:szCs w:val="28"/>
        </w:rPr>
        <w:t xml:space="preserve"> В</w:t>
      </w:r>
      <w:proofErr w:type="gramEnd"/>
      <w:r w:rsidR="009616FA" w:rsidRPr="009616FA">
        <w:rPr>
          <w:sz w:val="28"/>
          <w:szCs w:val="28"/>
        </w:rPr>
        <w:t xml:space="preserve">о время проведения судейства на площадке эксперты могут быть разделены на экспертов оценки объективных критериев и экспертов оценки субъективных критериев при необходимости. </w:t>
      </w:r>
    </w:p>
    <w:p w:rsidR="004C6EFE" w:rsidRDefault="00161461" w:rsidP="009616FA">
      <w:pPr>
        <w:tabs>
          <w:tab w:val="left" w:pos="709"/>
        </w:tabs>
        <w:spacing w:before="60" w:line="276" w:lineRule="auto"/>
        <w:jc w:val="both"/>
        <w:rPr>
          <w:sz w:val="28"/>
          <w:szCs w:val="28"/>
        </w:rPr>
      </w:pPr>
      <w:r>
        <w:rPr>
          <w:sz w:val="28"/>
          <w:szCs w:val="28"/>
        </w:rPr>
        <w:t>5</w:t>
      </w:r>
      <w:r w:rsidR="009616FA" w:rsidRPr="009616FA">
        <w:rPr>
          <w:sz w:val="28"/>
          <w:szCs w:val="28"/>
        </w:rPr>
        <w:t>.8. Распределение ролей экспертов на соревновательной площадке оформляется протоколом в соответствии с регламентом работы экспертов.</w:t>
      </w:r>
    </w:p>
    <w:p w:rsidR="00161461" w:rsidRDefault="00161461" w:rsidP="009616FA">
      <w:pPr>
        <w:tabs>
          <w:tab w:val="left" w:pos="709"/>
        </w:tabs>
        <w:spacing w:before="60" w:line="276" w:lineRule="auto"/>
        <w:jc w:val="both"/>
        <w:rPr>
          <w:sz w:val="28"/>
          <w:szCs w:val="28"/>
        </w:rPr>
      </w:pPr>
    </w:p>
    <w:p w:rsidR="00161461" w:rsidRDefault="00161461" w:rsidP="009616FA">
      <w:pPr>
        <w:tabs>
          <w:tab w:val="left" w:pos="709"/>
        </w:tabs>
        <w:spacing w:before="60" w:line="276" w:lineRule="auto"/>
        <w:jc w:val="both"/>
        <w:rPr>
          <w:sz w:val="28"/>
          <w:szCs w:val="28"/>
        </w:rPr>
      </w:pPr>
    </w:p>
    <w:p w:rsidR="00A63A05" w:rsidRPr="00A63A05" w:rsidRDefault="00A63A05" w:rsidP="00A63A05">
      <w:pPr>
        <w:tabs>
          <w:tab w:val="left" w:pos="709"/>
        </w:tabs>
        <w:spacing w:before="60" w:line="276" w:lineRule="auto"/>
        <w:jc w:val="center"/>
        <w:rPr>
          <w:b/>
          <w:sz w:val="28"/>
          <w:szCs w:val="28"/>
        </w:rPr>
      </w:pPr>
      <w:r>
        <w:rPr>
          <w:b/>
          <w:sz w:val="28"/>
          <w:szCs w:val="28"/>
        </w:rPr>
        <w:t>6</w:t>
      </w:r>
      <w:r w:rsidRPr="00A63A05">
        <w:rPr>
          <w:b/>
          <w:sz w:val="28"/>
          <w:szCs w:val="28"/>
        </w:rPr>
        <w:t xml:space="preserve">. Переводчики, сопровождающие, </w:t>
      </w:r>
      <w:proofErr w:type="spellStart"/>
      <w:r w:rsidRPr="00A63A05">
        <w:rPr>
          <w:b/>
          <w:sz w:val="28"/>
          <w:szCs w:val="28"/>
        </w:rPr>
        <w:t>тьюторы</w:t>
      </w:r>
      <w:proofErr w:type="spellEnd"/>
    </w:p>
    <w:p w:rsidR="00A63A05" w:rsidRDefault="00A63A05" w:rsidP="009616FA">
      <w:pPr>
        <w:tabs>
          <w:tab w:val="left" w:pos="709"/>
        </w:tabs>
        <w:spacing w:before="60" w:line="276" w:lineRule="auto"/>
        <w:jc w:val="both"/>
        <w:rPr>
          <w:sz w:val="28"/>
          <w:szCs w:val="28"/>
        </w:rPr>
      </w:pPr>
      <w:r>
        <w:rPr>
          <w:sz w:val="28"/>
          <w:szCs w:val="28"/>
        </w:rPr>
        <w:t>6</w:t>
      </w:r>
      <w:r w:rsidRPr="00A63A05">
        <w:rPr>
          <w:sz w:val="28"/>
          <w:szCs w:val="28"/>
        </w:rPr>
        <w:t xml:space="preserve">.1. </w:t>
      </w:r>
      <w:r>
        <w:rPr>
          <w:sz w:val="28"/>
          <w:szCs w:val="28"/>
        </w:rPr>
        <w:t xml:space="preserve">Воронежский чемпионат </w:t>
      </w:r>
      <w:r w:rsidRPr="00A63A05">
        <w:rPr>
          <w:sz w:val="28"/>
          <w:szCs w:val="28"/>
        </w:rPr>
        <w:t>«</w:t>
      </w:r>
      <w:proofErr w:type="spellStart"/>
      <w:r w:rsidRPr="00A63A05">
        <w:rPr>
          <w:sz w:val="28"/>
          <w:szCs w:val="28"/>
        </w:rPr>
        <w:t>Абилимпикс</w:t>
      </w:r>
      <w:proofErr w:type="spellEnd"/>
      <w:r w:rsidRPr="00A63A05">
        <w:rPr>
          <w:sz w:val="28"/>
          <w:szCs w:val="28"/>
        </w:rPr>
        <w:t xml:space="preserve">» проводится с участием переводчиков русского жестового языка, </w:t>
      </w:r>
      <w:proofErr w:type="spellStart"/>
      <w:r w:rsidRPr="00A63A05">
        <w:rPr>
          <w:sz w:val="28"/>
          <w:szCs w:val="28"/>
        </w:rPr>
        <w:t>тифлосурдопереводчиков</w:t>
      </w:r>
      <w:proofErr w:type="spellEnd"/>
      <w:r w:rsidRPr="00A63A05">
        <w:rPr>
          <w:sz w:val="28"/>
          <w:szCs w:val="28"/>
        </w:rPr>
        <w:t xml:space="preserve">, </w:t>
      </w:r>
      <w:proofErr w:type="spellStart"/>
      <w:r w:rsidRPr="00A63A05">
        <w:rPr>
          <w:sz w:val="28"/>
          <w:szCs w:val="28"/>
        </w:rPr>
        <w:t>тьюторов</w:t>
      </w:r>
      <w:proofErr w:type="spellEnd"/>
      <w:r w:rsidRPr="00A63A05">
        <w:rPr>
          <w:sz w:val="28"/>
          <w:szCs w:val="28"/>
        </w:rPr>
        <w:t xml:space="preserve"> при необходимости по заявкам участников </w:t>
      </w:r>
      <w:r>
        <w:rPr>
          <w:sz w:val="28"/>
          <w:szCs w:val="28"/>
        </w:rPr>
        <w:t xml:space="preserve">регионального конкурса </w:t>
      </w:r>
      <w:r w:rsidRPr="00A63A05">
        <w:rPr>
          <w:sz w:val="28"/>
          <w:szCs w:val="28"/>
        </w:rPr>
        <w:t xml:space="preserve"> «</w:t>
      </w:r>
      <w:proofErr w:type="spellStart"/>
      <w:r w:rsidRPr="00A63A05">
        <w:rPr>
          <w:sz w:val="28"/>
          <w:szCs w:val="28"/>
        </w:rPr>
        <w:t>Абилимпикс</w:t>
      </w:r>
      <w:proofErr w:type="spellEnd"/>
      <w:r w:rsidRPr="00A63A05">
        <w:rPr>
          <w:sz w:val="28"/>
          <w:szCs w:val="28"/>
        </w:rPr>
        <w:t>».</w:t>
      </w:r>
    </w:p>
    <w:p w:rsidR="00161461" w:rsidRDefault="00A63A05" w:rsidP="009616FA">
      <w:pPr>
        <w:tabs>
          <w:tab w:val="left" w:pos="709"/>
        </w:tabs>
        <w:spacing w:before="60" w:line="276" w:lineRule="auto"/>
        <w:jc w:val="both"/>
        <w:rPr>
          <w:sz w:val="28"/>
          <w:szCs w:val="28"/>
        </w:rPr>
      </w:pPr>
      <w:r w:rsidRPr="00A63A05">
        <w:rPr>
          <w:sz w:val="28"/>
          <w:szCs w:val="28"/>
        </w:rPr>
        <w:t xml:space="preserve"> </w:t>
      </w:r>
      <w:r>
        <w:rPr>
          <w:sz w:val="28"/>
          <w:szCs w:val="28"/>
        </w:rPr>
        <w:t>6</w:t>
      </w:r>
      <w:r w:rsidRPr="00A63A05">
        <w:rPr>
          <w:sz w:val="28"/>
          <w:szCs w:val="28"/>
        </w:rPr>
        <w:t>.2. Сопровождающие участников соревнований не могут находиться на соревновательной площадке.</w:t>
      </w:r>
    </w:p>
    <w:p w:rsidR="002628BA" w:rsidRPr="00A63A05" w:rsidRDefault="002628BA" w:rsidP="009616FA">
      <w:pPr>
        <w:tabs>
          <w:tab w:val="left" w:pos="709"/>
        </w:tabs>
        <w:spacing w:before="60" w:line="276" w:lineRule="auto"/>
        <w:jc w:val="both"/>
        <w:rPr>
          <w:sz w:val="28"/>
          <w:szCs w:val="28"/>
        </w:rPr>
      </w:pPr>
    </w:p>
    <w:p w:rsidR="002628BA" w:rsidRPr="002628BA" w:rsidRDefault="002628BA" w:rsidP="002628BA">
      <w:pPr>
        <w:tabs>
          <w:tab w:val="left" w:pos="709"/>
        </w:tabs>
        <w:spacing w:before="60" w:line="276" w:lineRule="auto"/>
        <w:jc w:val="center"/>
        <w:rPr>
          <w:b/>
          <w:sz w:val="28"/>
          <w:szCs w:val="28"/>
        </w:rPr>
      </w:pPr>
      <w:r w:rsidRPr="002628BA">
        <w:rPr>
          <w:b/>
          <w:sz w:val="28"/>
          <w:szCs w:val="28"/>
        </w:rPr>
        <w:t>7. Награждение участников соревнований конкурсов «</w:t>
      </w:r>
      <w:proofErr w:type="spellStart"/>
      <w:r w:rsidRPr="002628BA">
        <w:rPr>
          <w:b/>
          <w:sz w:val="28"/>
          <w:szCs w:val="28"/>
        </w:rPr>
        <w:t>Абилимпикс</w:t>
      </w:r>
      <w:proofErr w:type="spellEnd"/>
      <w:r w:rsidRPr="002628BA">
        <w:rPr>
          <w:b/>
          <w:sz w:val="28"/>
          <w:szCs w:val="28"/>
        </w:rPr>
        <w:t>»</w:t>
      </w:r>
    </w:p>
    <w:p w:rsidR="002628BA" w:rsidRDefault="002628BA" w:rsidP="009616FA">
      <w:pPr>
        <w:tabs>
          <w:tab w:val="left" w:pos="709"/>
        </w:tabs>
        <w:spacing w:before="60" w:line="276" w:lineRule="auto"/>
        <w:jc w:val="both"/>
        <w:rPr>
          <w:sz w:val="28"/>
          <w:szCs w:val="28"/>
        </w:rPr>
      </w:pPr>
      <w:r>
        <w:rPr>
          <w:sz w:val="28"/>
          <w:szCs w:val="28"/>
        </w:rPr>
        <w:lastRenderedPageBreak/>
        <w:t>7</w:t>
      </w:r>
      <w:r w:rsidRPr="002628BA">
        <w:rPr>
          <w:sz w:val="28"/>
          <w:szCs w:val="28"/>
        </w:rPr>
        <w:t xml:space="preserve">.1. По итогам </w:t>
      </w:r>
      <w:r>
        <w:rPr>
          <w:sz w:val="28"/>
          <w:szCs w:val="28"/>
        </w:rPr>
        <w:t>Воронежского чемпионата</w:t>
      </w:r>
      <w:r w:rsidRPr="002628BA">
        <w:rPr>
          <w:sz w:val="28"/>
          <w:szCs w:val="28"/>
        </w:rPr>
        <w:t xml:space="preserve"> «</w:t>
      </w:r>
      <w:proofErr w:type="spellStart"/>
      <w:r w:rsidRPr="002628BA">
        <w:rPr>
          <w:sz w:val="28"/>
          <w:szCs w:val="28"/>
        </w:rPr>
        <w:t>Абилимпикс</w:t>
      </w:r>
      <w:proofErr w:type="spellEnd"/>
      <w:r w:rsidRPr="002628BA">
        <w:rPr>
          <w:sz w:val="28"/>
          <w:szCs w:val="28"/>
        </w:rPr>
        <w:t>» участники соревнований</w:t>
      </w:r>
      <w:r>
        <w:rPr>
          <w:sz w:val="28"/>
          <w:szCs w:val="28"/>
        </w:rPr>
        <w:t>,</w:t>
      </w:r>
      <w:r w:rsidRPr="002628BA">
        <w:rPr>
          <w:sz w:val="28"/>
          <w:szCs w:val="28"/>
        </w:rPr>
        <w:t xml:space="preserve"> которые показали первый, второй и третий результат соответственно по каждой компетенции и категории получают «золотые», «серебряные» и «бронзовые» медали. </w:t>
      </w:r>
    </w:p>
    <w:p w:rsidR="00E524B6" w:rsidRDefault="002628BA" w:rsidP="009616FA">
      <w:pPr>
        <w:tabs>
          <w:tab w:val="left" w:pos="709"/>
        </w:tabs>
        <w:spacing w:before="60" w:line="276" w:lineRule="auto"/>
        <w:jc w:val="both"/>
        <w:rPr>
          <w:sz w:val="28"/>
          <w:szCs w:val="28"/>
        </w:rPr>
      </w:pPr>
      <w:r>
        <w:rPr>
          <w:sz w:val="28"/>
          <w:szCs w:val="28"/>
        </w:rPr>
        <w:t>7</w:t>
      </w:r>
      <w:r w:rsidRPr="002628BA">
        <w:rPr>
          <w:sz w:val="28"/>
          <w:szCs w:val="28"/>
        </w:rPr>
        <w:t>.2. В ходе соревнований предусматривается одна «золотая», одна «серебряная» и одна «бронзовая» медаль по каждой компетенции и категории участников.</w:t>
      </w:r>
    </w:p>
    <w:p w:rsidR="00E524B6" w:rsidRDefault="00E524B6" w:rsidP="009616FA">
      <w:pPr>
        <w:tabs>
          <w:tab w:val="left" w:pos="709"/>
        </w:tabs>
        <w:spacing w:before="60" w:line="276" w:lineRule="auto"/>
        <w:jc w:val="both"/>
        <w:rPr>
          <w:sz w:val="28"/>
          <w:szCs w:val="28"/>
        </w:rPr>
      </w:pPr>
      <w:r>
        <w:rPr>
          <w:sz w:val="28"/>
          <w:szCs w:val="28"/>
        </w:rPr>
        <w:t>7</w:t>
      </w:r>
      <w:r w:rsidR="002628BA" w:rsidRPr="002628BA">
        <w:rPr>
          <w:sz w:val="28"/>
          <w:szCs w:val="28"/>
        </w:rPr>
        <w:t xml:space="preserve">.3. В случае равенства баллов у участников, претендующих на призовые места, преимущество отдается участнику, который выполнил конкурсное задание за меньшее количество времени. </w:t>
      </w:r>
    </w:p>
    <w:p w:rsidR="00E524B6" w:rsidRDefault="002628BA" w:rsidP="009616FA">
      <w:pPr>
        <w:tabs>
          <w:tab w:val="left" w:pos="709"/>
        </w:tabs>
        <w:spacing w:before="60" w:line="276" w:lineRule="auto"/>
        <w:jc w:val="both"/>
        <w:rPr>
          <w:sz w:val="28"/>
          <w:szCs w:val="28"/>
        </w:rPr>
      </w:pPr>
      <w:r w:rsidRPr="002628BA">
        <w:rPr>
          <w:sz w:val="28"/>
          <w:szCs w:val="28"/>
        </w:rPr>
        <w:t xml:space="preserve"> </w:t>
      </w:r>
      <w:r w:rsidR="00E524B6">
        <w:rPr>
          <w:sz w:val="28"/>
          <w:szCs w:val="28"/>
        </w:rPr>
        <w:t>7</w:t>
      </w:r>
      <w:r w:rsidRPr="002628BA">
        <w:rPr>
          <w:sz w:val="28"/>
          <w:szCs w:val="28"/>
        </w:rPr>
        <w:t xml:space="preserve">.4. По решению партнеров </w:t>
      </w:r>
      <w:r w:rsidR="00E524B6">
        <w:rPr>
          <w:sz w:val="28"/>
          <w:szCs w:val="28"/>
        </w:rPr>
        <w:t xml:space="preserve">Воронежского чемпионата </w:t>
      </w:r>
      <w:r w:rsidRPr="002628BA">
        <w:rPr>
          <w:sz w:val="28"/>
          <w:szCs w:val="28"/>
        </w:rPr>
        <w:t xml:space="preserve"> «</w:t>
      </w:r>
      <w:proofErr w:type="spellStart"/>
      <w:r w:rsidRPr="002628BA">
        <w:rPr>
          <w:sz w:val="28"/>
          <w:szCs w:val="28"/>
        </w:rPr>
        <w:t>Абилимпикс</w:t>
      </w:r>
      <w:proofErr w:type="spellEnd"/>
      <w:r w:rsidRPr="002628BA">
        <w:rPr>
          <w:sz w:val="28"/>
          <w:szCs w:val="28"/>
        </w:rPr>
        <w:t xml:space="preserve">» по компетенциям участникам могут быть вручены поощрительные награды, призы от партнеров. </w:t>
      </w:r>
    </w:p>
    <w:p w:rsidR="00E524B6" w:rsidRDefault="00E524B6" w:rsidP="009616FA">
      <w:pPr>
        <w:tabs>
          <w:tab w:val="left" w:pos="709"/>
        </w:tabs>
        <w:spacing w:before="60" w:line="276" w:lineRule="auto"/>
        <w:jc w:val="both"/>
        <w:rPr>
          <w:sz w:val="28"/>
          <w:szCs w:val="28"/>
        </w:rPr>
      </w:pPr>
      <w:r>
        <w:rPr>
          <w:sz w:val="28"/>
          <w:szCs w:val="28"/>
        </w:rPr>
        <w:t>7</w:t>
      </w:r>
      <w:r w:rsidR="002628BA" w:rsidRPr="002628BA">
        <w:rPr>
          <w:sz w:val="28"/>
          <w:szCs w:val="28"/>
        </w:rPr>
        <w:t xml:space="preserve">.5. Участники выставок, мастер-классов </w:t>
      </w:r>
      <w:r>
        <w:rPr>
          <w:sz w:val="28"/>
          <w:szCs w:val="28"/>
        </w:rPr>
        <w:t>Воронежского чемпионата</w:t>
      </w:r>
      <w:r w:rsidR="002628BA" w:rsidRPr="002628BA">
        <w:rPr>
          <w:sz w:val="28"/>
          <w:szCs w:val="28"/>
        </w:rPr>
        <w:t xml:space="preserve"> «</w:t>
      </w:r>
      <w:proofErr w:type="spellStart"/>
      <w:r w:rsidR="002628BA" w:rsidRPr="002628BA">
        <w:rPr>
          <w:sz w:val="28"/>
          <w:szCs w:val="28"/>
        </w:rPr>
        <w:t>Абилимпикс</w:t>
      </w:r>
      <w:proofErr w:type="spellEnd"/>
      <w:r w:rsidR="002628BA" w:rsidRPr="002628BA">
        <w:rPr>
          <w:sz w:val="28"/>
          <w:szCs w:val="28"/>
        </w:rPr>
        <w:t xml:space="preserve">» получают благодарности. </w:t>
      </w:r>
    </w:p>
    <w:p w:rsidR="00E524B6" w:rsidRDefault="00E524B6" w:rsidP="009616FA">
      <w:pPr>
        <w:tabs>
          <w:tab w:val="left" w:pos="709"/>
        </w:tabs>
        <w:spacing w:before="60" w:line="276" w:lineRule="auto"/>
        <w:jc w:val="both"/>
        <w:rPr>
          <w:sz w:val="28"/>
          <w:szCs w:val="28"/>
        </w:rPr>
      </w:pPr>
      <w:r>
        <w:rPr>
          <w:sz w:val="28"/>
          <w:szCs w:val="28"/>
        </w:rPr>
        <w:t>7</w:t>
      </w:r>
      <w:r w:rsidR="002628BA" w:rsidRPr="002628BA">
        <w:rPr>
          <w:sz w:val="28"/>
          <w:szCs w:val="28"/>
        </w:rPr>
        <w:t xml:space="preserve">.6. Партнерам, участникам, экспертам и иным лицам/организациям, активно принимающим участие в организации и проведении </w:t>
      </w:r>
      <w:r>
        <w:rPr>
          <w:sz w:val="28"/>
          <w:szCs w:val="28"/>
        </w:rPr>
        <w:t>Воронежского чемпионата</w:t>
      </w:r>
      <w:r w:rsidR="002628BA" w:rsidRPr="002628BA">
        <w:rPr>
          <w:sz w:val="28"/>
          <w:szCs w:val="28"/>
        </w:rPr>
        <w:t xml:space="preserve"> «</w:t>
      </w:r>
      <w:proofErr w:type="spellStart"/>
      <w:r w:rsidR="002628BA" w:rsidRPr="002628BA">
        <w:rPr>
          <w:sz w:val="28"/>
          <w:szCs w:val="28"/>
        </w:rPr>
        <w:t>Абилимпикс</w:t>
      </w:r>
      <w:proofErr w:type="spellEnd"/>
      <w:r w:rsidR="002628BA" w:rsidRPr="002628BA">
        <w:rPr>
          <w:sz w:val="28"/>
          <w:szCs w:val="28"/>
        </w:rPr>
        <w:t xml:space="preserve">» вручаются благодарности. </w:t>
      </w:r>
    </w:p>
    <w:p w:rsidR="00E524B6" w:rsidRPr="00E524B6" w:rsidRDefault="00E524B6" w:rsidP="00E524B6">
      <w:pPr>
        <w:tabs>
          <w:tab w:val="left" w:pos="709"/>
        </w:tabs>
        <w:spacing w:before="60" w:line="276" w:lineRule="auto"/>
        <w:jc w:val="center"/>
        <w:rPr>
          <w:b/>
          <w:sz w:val="28"/>
          <w:szCs w:val="28"/>
        </w:rPr>
      </w:pPr>
      <w:r>
        <w:rPr>
          <w:b/>
          <w:sz w:val="28"/>
          <w:szCs w:val="28"/>
        </w:rPr>
        <w:t>8</w:t>
      </w:r>
      <w:r w:rsidR="002628BA" w:rsidRPr="00E524B6">
        <w:rPr>
          <w:b/>
          <w:sz w:val="28"/>
          <w:szCs w:val="28"/>
        </w:rPr>
        <w:t>. Информационное сопровождение конкурсов</w:t>
      </w:r>
    </w:p>
    <w:p w:rsidR="00E524B6" w:rsidRDefault="00E524B6" w:rsidP="009616FA">
      <w:pPr>
        <w:tabs>
          <w:tab w:val="left" w:pos="709"/>
        </w:tabs>
        <w:spacing w:before="60" w:line="276" w:lineRule="auto"/>
        <w:jc w:val="both"/>
        <w:rPr>
          <w:sz w:val="28"/>
          <w:szCs w:val="28"/>
        </w:rPr>
      </w:pPr>
      <w:r>
        <w:rPr>
          <w:sz w:val="28"/>
          <w:szCs w:val="28"/>
        </w:rPr>
        <w:t>8</w:t>
      </w:r>
      <w:r w:rsidR="002628BA" w:rsidRPr="002628BA">
        <w:rPr>
          <w:sz w:val="28"/>
          <w:szCs w:val="28"/>
        </w:rPr>
        <w:t xml:space="preserve">.1. Информационное сопровождение проведения </w:t>
      </w:r>
      <w:r>
        <w:rPr>
          <w:sz w:val="28"/>
          <w:szCs w:val="28"/>
        </w:rPr>
        <w:t xml:space="preserve">Воронежского чемпионата </w:t>
      </w:r>
      <w:r w:rsidR="002628BA" w:rsidRPr="002628BA">
        <w:rPr>
          <w:sz w:val="28"/>
          <w:szCs w:val="28"/>
        </w:rPr>
        <w:t>«</w:t>
      </w:r>
      <w:proofErr w:type="spellStart"/>
      <w:r w:rsidR="002628BA" w:rsidRPr="002628BA">
        <w:rPr>
          <w:sz w:val="28"/>
          <w:szCs w:val="28"/>
        </w:rPr>
        <w:t>Абилимпикс</w:t>
      </w:r>
      <w:proofErr w:type="spellEnd"/>
      <w:r w:rsidR="002628BA" w:rsidRPr="002628BA">
        <w:rPr>
          <w:sz w:val="28"/>
          <w:szCs w:val="28"/>
        </w:rPr>
        <w:t xml:space="preserve">» осуществляется в соответствии с </w:t>
      </w:r>
      <w:proofErr w:type="spellStart"/>
      <w:r>
        <w:rPr>
          <w:sz w:val="28"/>
          <w:szCs w:val="28"/>
        </w:rPr>
        <w:t>медиа</w:t>
      </w:r>
      <w:r w:rsidRPr="002628BA">
        <w:rPr>
          <w:sz w:val="28"/>
          <w:szCs w:val="28"/>
        </w:rPr>
        <w:t>пл</w:t>
      </w:r>
      <w:r>
        <w:rPr>
          <w:sz w:val="28"/>
          <w:szCs w:val="28"/>
        </w:rPr>
        <w:t>а</w:t>
      </w:r>
      <w:r w:rsidRPr="002628BA">
        <w:rPr>
          <w:sz w:val="28"/>
          <w:szCs w:val="28"/>
        </w:rPr>
        <w:t>ном</w:t>
      </w:r>
      <w:proofErr w:type="spellEnd"/>
      <w:r w:rsidR="002628BA" w:rsidRPr="002628BA">
        <w:rPr>
          <w:sz w:val="28"/>
          <w:szCs w:val="28"/>
        </w:rPr>
        <w:t xml:space="preserve">. </w:t>
      </w:r>
    </w:p>
    <w:p w:rsidR="00E524B6" w:rsidRDefault="00E524B6" w:rsidP="009616FA">
      <w:pPr>
        <w:tabs>
          <w:tab w:val="left" w:pos="709"/>
        </w:tabs>
        <w:spacing w:before="60" w:line="276" w:lineRule="auto"/>
        <w:jc w:val="both"/>
        <w:rPr>
          <w:sz w:val="28"/>
          <w:szCs w:val="28"/>
        </w:rPr>
      </w:pPr>
      <w:r>
        <w:rPr>
          <w:sz w:val="28"/>
          <w:szCs w:val="28"/>
        </w:rPr>
        <w:t>8</w:t>
      </w:r>
      <w:r w:rsidR="002628BA" w:rsidRPr="002628BA">
        <w:rPr>
          <w:sz w:val="28"/>
          <w:szCs w:val="28"/>
        </w:rPr>
        <w:t>.2. Основными каналами информационного продвижения чемпионатов являются:</w:t>
      </w:r>
    </w:p>
    <w:p w:rsidR="00E524B6" w:rsidRDefault="002628BA" w:rsidP="009616FA">
      <w:pPr>
        <w:tabs>
          <w:tab w:val="left" w:pos="709"/>
        </w:tabs>
        <w:spacing w:before="60" w:line="276" w:lineRule="auto"/>
        <w:jc w:val="both"/>
        <w:rPr>
          <w:sz w:val="28"/>
          <w:szCs w:val="28"/>
        </w:rPr>
      </w:pPr>
      <w:r w:rsidRPr="002628BA">
        <w:rPr>
          <w:sz w:val="28"/>
          <w:szCs w:val="28"/>
        </w:rPr>
        <w:t xml:space="preserve"> </w:t>
      </w:r>
      <w:r w:rsidRPr="002628BA">
        <w:rPr>
          <w:sz w:val="28"/>
          <w:szCs w:val="28"/>
        </w:rPr>
        <w:sym w:font="Symbol" w:char="F02D"/>
      </w:r>
      <w:r w:rsidRPr="002628BA">
        <w:rPr>
          <w:sz w:val="28"/>
          <w:szCs w:val="28"/>
        </w:rPr>
        <w:t xml:space="preserve"> сайт Национального чемпионата http://abilympicspro.ru/– основной информационный источник о событиях, связанных с конкурсами «</w:t>
      </w:r>
      <w:proofErr w:type="spellStart"/>
      <w:r w:rsidRPr="002628BA">
        <w:rPr>
          <w:sz w:val="28"/>
          <w:szCs w:val="28"/>
        </w:rPr>
        <w:t>Абилимпикс</w:t>
      </w:r>
      <w:proofErr w:type="spellEnd"/>
      <w:r w:rsidRPr="002628BA">
        <w:rPr>
          <w:sz w:val="28"/>
          <w:szCs w:val="28"/>
        </w:rPr>
        <w:t xml:space="preserve">» (информация о новостях и тенденциях, существующих в области профессионального развития лиц с инвалидностью, об участниках, процедурах и результатах конкурса); </w:t>
      </w:r>
    </w:p>
    <w:p w:rsidR="00E524B6" w:rsidRDefault="002628BA" w:rsidP="009616FA">
      <w:pPr>
        <w:tabs>
          <w:tab w:val="left" w:pos="709"/>
        </w:tabs>
        <w:spacing w:before="60" w:line="276" w:lineRule="auto"/>
        <w:jc w:val="both"/>
        <w:rPr>
          <w:sz w:val="28"/>
          <w:szCs w:val="28"/>
        </w:rPr>
      </w:pPr>
      <w:r w:rsidRPr="002628BA">
        <w:rPr>
          <w:sz w:val="28"/>
          <w:szCs w:val="28"/>
        </w:rPr>
        <w:sym w:font="Symbol" w:char="F02D"/>
      </w:r>
      <w:r w:rsidRPr="002628BA">
        <w:rPr>
          <w:sz w:val="28"/>
          <w:szCs w:val="28"/>
        </w:rPr>
        <w:t xml:space="preserve"> </w:t>
      </w:r>
      <w:proofErr w:type="gramStart"/>
      <w:r w:rsidRPr="002628BA">
        <w:rPr>
          <w:sz w:val="28"/>
          <w:szCs w:val="28"/>
        </w:rPr>
        <w:t>пресс-события</w:t>
      </w:r>
      <w:proofErr w:type="gramEnd"/>
      <w:r w:rsidRPr="002628BA">
        <w:rPr>
          <w:sz w:val="28"/>
          <w:szCs w:val="28"/>
        </w:rPr>
        <w:t xml:space="preserve"> (пресс-конференции, брифинги, пресс-туры), обеспечивающие вовлеченность представителей средств массовой информации в идею конкурсов «</w:t>
      </w:r>
      <w:proofErr w:type="spellStart"/>
      <w:r w:rsidRPr="002628BA">
        <w:rPr>
          <w:sz w:val="28"/>
          <w:szCs w:val="28"/>
        </w:rPr>
        <w:t>Абилимпикс</w:t>
      </w:r>
      <w:proofErr w:type="spellEnd"/>
      <w:r w:rsidRPr="002628BA">
        <w:rPr>
          <w:sz w:val="28"/>
          <w:szCs w:val="28"/>
        </w:rPr>
        <w:t xml:space="preserve">»; </w:t>
      </w:r>
    </w:p>
    <w:p w:rsidR="00E524B6" w:rsidRDefault="002628BA" w:rsidP="009616FA">
      <w:pPr>
        <w:tabs>
          <w:tab w:val="left" w:pos="709"/>
        </w:tabs>
        <w:spacing w:before="60" w:line="276" w:lineRule="auto"/>
        <w:jc w:val="both"/>
        <w:rPr>
          <w:sz w:val="28"/>
          <w:szCs w:val="28"/>
        </w:rPr>
      </w:pPr>
      <w:r w:rsidRPr="002628BA">
        <w:rPr>
          <w:sz w:val="28"/>
          <w:szCs w:val="28"/>
        </w:rPr>
        <w:sym w:font="Symbol" w:char="F02D"/>
      </w:r>
      <w:r w:rsidRPr="002628BA">
        <w:rPr>
          <w:sz w:val="28"/>
          <w:szCs w:val="28"/>
        </w:rPr>
        <w:t xml:space="preserve"> материалы в средствах массовой информации (далее - СМИ), обеспечивающие информирование общественности о событиях, связанных с конкурсом; </w:t>
      </w:r>
    </w:p>
    <w:p w:rsidR="00E524B6" w:rsidRDefault="002628BA" w:rsidP="009616FA">
      <w:pPr>
        <w:tabs>
          <w:tab w:val="left" w:pos="709"/>
        </w:tabs>
        <w:spacing w:before="60" w:line="276" w:lineRule="auto"/>
        <w:jc w:val="both"/>
        <w:rPr>
          <w:sz w:val="28"/>
          <w:szCs w:val="28"/>
        </w:rPr>
      </w:pPr>
      <w:r w:rsidRPr="002628BA">
        <w:rPr>
          <w:sz w:val="28"/>
          <w:szCs w:val="28"/>
        </w:rPr>
        <w:sym w:font="Symbol" w:char="F02D"/>
      </w:r>
      <w:r w:rsidRPr="002628BA">
        <w:rPr>
          <w:sz w:val="28"/>
          <w:szCs w:val="28"/>
        </w:rPr>
        <w:t xml:space="preserve"> официальные сайты Министерства образования и науки, Министерства труда и социальной защиты Российской Федерации, </w:t>
      </w:r>
      <w:r w:rsidR="00E524B6">
        <w:rPr>
          <w:sz w:val="28"/>
          <w:szCs w:val="28"/>
        </w:rPr>
        <w:t>Департамента образования и молодежной политики Воронежской области</w:t>
      </w:r>
      <w:proofErr w:type="gramStart"/>
      <w:r w:rsidR="00E524B6">
        <w:rPr>
          <w:sz w:val="28"/>
          <w:szCs w:val="28"/>
        </w:rPr>
        <w:t>;</w:t>
      </w:r>
      <w:r w:rsidRPr="002628BA">
        <w:rPr>
          <w:sz w:val="28"/>
          <w:szCs w:val="28"/>
        </w:rPr>
        <w:t xml:space="preserve">; </w:t>
      </w:r>
      <w:proofErr w:type="gramEnd"/>
    </w:p>
    <w:p w:rsidR="00E524B6" w:rsidRDefault="002628BA" w:rsidP="009616FA">
      <w:pPr>
        <w:tabs>
          <w:tab w:val="left" w:pos="709"/>
        </w:tabs>
        <w:spacing w:before="60" w:line="276" w:lineRule="auto"/>
        <w:jc w:val="both"/>
        <w:rPr>
          <w:sz w:val="28"/>
          <w:szCs w:val="28"/>
        </w:rPr>
      </w:pPr>
      <w:r w:rsidRPr="002628BA">
        <w:rPr>
          <w:sz w:val="28"/>
          <w:szCs w:val="28"/>
        </w:rPr>
        <w:lastRenderedPageBreak/>
        <w:sym w:font="Symbol" w:char="F02D"/>
      </w:r>
      <w:r w:rsidRPr="002628BA">
        <w:rPr>
          <w:sz w:val="28"/>
          <w:szCs w:val="28"/>
        </w:rPr>
        <w:t xml:space="preserve"> сайт «</w:t>
      </w:r>
      <w:proofErr w:type="spellStart"/>
      <w:r w:rsidRPr="002628BA">
        <w:rPr>
          <w:sz w:val="28"/>
          <w:szCs w:val="28"/>
        </w:rPr>
        <w:t>Zhit-vmeste</w:t>
      </w:r>
      <w:proofErr w:type="spellEnd"/>
      <w:r w:rsidRPr="002628BA">
        <w:rPr>
          <w:sz w:val="28"/>
          <w:szCs w:val="28"/>
        </w:rPr>
        <w:t>» государственной программы Российской Федерации «Доступная среда» на 2011-2020 г.г., где размещается информация о подготовке и организации проведения Национального чемпионата;</w:t>
      </w:r>
    </w:p>
    <w:p w:rsidR="00E524B6" w:rsidRDefault="002628BA" w:rsidP="009616FA">
      <w:pPr>
        <w:tabs>
          <w:tab w:val="left" w:pos="709"/>
        </w:tabs>
        <w:spacing w:before="60" w:line="276" w:lineRule="auto"/>
        <w:jc w:val="both"/>
        <w:rPr>
          <w:sz w:val="28"/>
          <w:szCs w:val="28"/>
        </w:rPr>
      </w:pPr>
      <w:r w:rsidRPr="002628BA">
        <w:rPr>
          <w:sz w:val="28"/>
          <w:szCs w:val="28"/>
        </w:rPr>
        <w:t xml:space="preserve"> </w:t>
      </w:r>
      <w:r w:rsidRPr="002628BA">
        <w:rPr>
          <w:sz w:val="28"/>
          <w:szCs w:val="28"/>
        </w:rPr>
        <w:sym w:font="Symbol" w:char="F02D"/>
      </w:r>
      <w:r w:rsidRPr="002628BA">
        <w:rPr>
          <w:sz w:val="28"/>
          <w:szCs w:val="28"/>
        </w:rPr>
        <w:t xml:space="preserve"> социальные сети. </w:t>
      </w:r>
    </w:p>
    <w:p w:rsidR="00FE4BCA" w:rsidRDefault="00FE4BCA" w:rsidP="009616FA">
      <w:pPr>
        <w:tabs>
          <w:tab w:val="left" w:pos="709"/>
        </w:tabs>
        <w:spacing w:before="60" w:line="276" w:lineRule="auto"/>
        <w:jc w:val="both"/>
        <w:rPr>
          <w:sz w:val="28"/>
          <w:szCs w:val="28"/>
        </w:rPr>
      </w:pPr>
    </w:p>
    <w:p w:rsidR="00AC18F2" w:rsidRDefault="001B3D21" w:rsidP="00AC18F2">
      <w:pPr>
        <w:tabs>
          <w:tab w:val="left" w:pos="709"/>
        </w:tabs>
        <w:spacing w:before="60" w:line="276" w:lineRule="auto"/>
        <w:jc w:val="center"/>
        <w:rPr>
          <w:sz w:val="28"/>
          <w:szCs w:val="28"/>
        </w:rPr>
      </w:pPr>
      <w:r>
        <w:rPr>
          <w:b/>
          <w:sz w:val="28"/>
          <w:szCs w:val="28"/>
        </w:rPr>
        <w:t>9</w:t>
      </w:r>
      <w:r w:rsidR="00AC18F2" w:rsidRPr="00AC18F2">
        <w:rPr>
          <w:b/>
          <w:sz w:val="28"/>
          <w:szCs w:val="28"/>
        </w:rPr>
        <w:t>. Решение вопросов (включая решение споров). Апелляционная комиссия</w:t>
      </w:r>
    </w:p>
    <w:p w:rsidR="001B3D21" w:rsidRDefault="001B3D21" w:rsidP="009616FA">
      <w:pPr>
        <w:tabs>
          <w:tab w:val="left" w:pos="709"/>
        </w:tabs>
        <w:spacing w:before="60" w:line="276" w:lineRule="auto"/>
        <w:jc w:val="both"/>
        <w:rPr>
          <w:sz w:val="28"/>
          <w:szCs w:val="28"/>
        </w:rPr>
      </w:pPr>
      <w:r>
        <w:rPr>
          <w:sz w:val="28"/>
          <w:szCs w:val="28"/>
        </w:rPr>
        <w:t>9</w:t>
      </w:r>
      <w:r w:rsidR="00AC18F2" w:rsidRPr="00AC18F2">
        <w:rPr>
          <w:sz w:val="28"/>
          <w:szCs w:val="28"/>
        </w:rPr>
        <w:t xml:space="preserve">.1. Для разрешения споров, конфликтов, разногласий, связанных с участием в </w:t>
      </w:r>
      <w:r>
        <w:rPr>
          <w:sz w:val="28"/>
          <w:szCs w:val="28"/>
        </w:rPr>
        <w:t xml:space="preserve">Воронежском </w:t>
      </w:r>
      <w:proofErr w:type="spellStart"/>
      <w:r>
        <w:rPr>
          <w:sz w:val="28"/>
          <w:szCs w:val="28"/>
        </w:rPr>
        <w:t>чемптонате</w:t>
      </w:r>
      <w:proofErr w:type="spellEnd"/>
      <w:r>
        <w:rPr>
          <w:sz w:val="28"/>
          <w:szCs w:val="28"/>
        </w:rPr>
        <w:t xml:space="preserve"> </w:t>
      </w:r>
      <w:r w:rsidR="00AC18F2" w:rsidRPr="00AC18F2">
        <w:rPr>
          <w:sz w:val="28"/>
          <w:szCs w:val="28"/>
        </w:rPr>
        <w:t xml:space="preserve"> «</w:t>
      </w:r>
      <w:proofErr w:type="spellStart"/>
      <w:r w:rsidR="00AC18F2" w:rsidRPr="00AC18F2">
        <w:rPr>
          <w:sz w:val="28"/>
          <w:szCs w:val="28"/>
        </w:rPr>
        <w:t>Абилимпикс</w:t>
      </w:r>
      <w:proofErr w:type="spellEnd"/>
      <w:r w:rsidR="00AC18F2" w:rsidRPr="00AC18F2">
        <w:rPr>
          <w:sz w:val="28"/>
          <w:szCs w:val="28"/>
        </w:rPr>
        <w:t xml:space="preserve">» участников, экспертов, организаций, лидеров команд создается апелляционная комиссия. </w:t>
      </w:r>
    </w:p>
    <w:p w:rsidR="001B3D21" w:rsidRDefault="001B3D21" w:rsidP="009616FA">
      <w:pPr>
        <w:tabs>
          <w:tab w:val="left" w:pos="709"/>
        </w:tabs>
        <w:spacing w:before="60" w:line="276" w:lineRule="auto"/>
        <w:jc w:val="both"/>
        <w:rPr>
          <w:sz w:val="28"/>
          <w:szCs w:val="28"/>
        </w:rPr>
      </w:pPr>
      <w:r>
        <w:rPr>
          <w:sz w:val="28"/>
          <w:szCs w:val="28"/>
        </w:rPr>
        <w:t>9</w:t>
      </w:r>
      <w:r w:rsidR="00AC18F2" w:rsidRPr="00AC18F2">
        <w:rPr>
          <w:sz w:val="28"/>
          <w:szCs w:val="28"/>
        </w:rPr>
        <w:t>.2. Работа апелляционной комиссии регулируется положением об апелляционной комиссии конкурсов «</w:t>
      </w:r>
      <w:proofErr w:type="spellStart"/>
      <w:r w:rsidR="00AC18F2" w:rsidRPr="00AC18F2">
        <w:rPr>
          <w:sz w:val="28"/>
          <w:szCs w:val="28"/>
        </w:rPr>
        <w:t>Абилимпикс</w:t>
      </w:r>
      <w:proofErr w:type="spellEnd"/>
      <w:r w:rsidR="00AC18F2" w:rsidRPr="00AC18F2">
        <w:rPr>
          <w:sz w:val="28"/>
          <w:szCs w:val="28"/>
        </w:rPr>
        <w:t>».</w:t>
      </w:r>
    </w:p>
    <w:p w:rsidR="00FE4BCA" w:rsidRPr="00AC18F2" w:rsidRDefault="00AC18F2" w:rsidP="009616FA">
      <w:pPr>
        <w:tabs>
          <w:tab w:val="left" w:pos="709"/>
        </w:tabs>
        <w:spacing w:before="60" w:line="276" w:lineRule="auto"/>
        <w:jc w:val="both"/>
        <w:rPr>
          <w:sz w:val="28"/>
          <w:szCs w:val="28"/>
        </w:rPr>
      </w:pPr>
      <w:r w:rsidRPr="00AC18F2">
        <w:rPr>
          <w:sz w:val="28"/>
          <w:szCs w:val="28"/>
        </w:rPr>
        <w:t xml:space="preserve"> </w:t>
      </w:r>
      <w:r w:rsidR="001B3D21">
        <w:rPr>
          <w:sz w:val="28"/>
          <w:szCs w:val="28"/>
        </w:rPr>
        <w:t>9</w:t>
      </w:r>
      <w:r w:rsidRPr="00AC18F2">
        <w:rPr>
          <w:sz w:val="28"/>
          <w:szCs w:val="28"/>
        </w:rPr>
        <w:t>.3. Состав комиссии утверждается ежегодно Рабочей группой по проведению Национального чемпионата «</w:t>
      </w:r>
      <w:proofErr w:type="spellStart"/>
      <w:r w:rsidRPr="00AC18F2">
        <w:rPr>
          <w:sz w:val="28"/>
          <w:szCs w:val="28"/>
        </w:rPr>
        <w:t>Абилимпикс</w:t>
      </w:r>
      <w:proofErr w:type="spellEnd"/>
      <w:r w:rsidRPr="00AC18F2">
        <w:rPr>
          <w:sz w:val="28"/>
          <w:szCs w:val="28"/>
        </w:rPr>
        <w:t xml:space="preserve">» для Национального чемпионата и Оргкомитетом субъекта для </w:t>
      </w:r>
      <w:r w:rsidR="001B3D21">
        <w:rPr>
          <w:sz w:val="28"/>
          <w:szCs w:val="28"/>
        </w:rPr>
        <w:t>Воронежского</w:t>
      </w:r>
      <w:r w:rsidRPr="00AC18F2">
        <w:rPr>
          <w:sz w:val="28"/>
          <w:szCs w:val="28"/>
        </w:rPr>
        <w:t xml:space="preserve"> чемпионата не позднее, чем за 2 недели до начала </w:t>
      </w:r>
      <w:proofErr w:type="spellStart"/>
      <w:r w:rsidR="001B3D21">
        <w:rPr>
          <w:sz w:val="28"/>
          <w:szCs w:val="28"/>
        </w:rPr>
        <w:t>Вороежского</w:t>
      </w:r>
      <w:proofErr w:type="spellEnd"/>
      <w:r w:rsidRPr="00AC18F2">
        <w:rPr>
          <w:sz w:val="28"/>
          <w:szCs w:val="28"/>
        </w:rPr>
        <w:t xml:space="preserve"> чемпионата.</w:t>
      </w:r>
    </w:p>
    <w:p w:rsidR="00FE4BCA" w:rsidRPr="00AC18F2" w:rsidRDefault="00FE4BCA" w:rsidP="009616FA">
      <w:pPr>
        <w:tabs>
          <w:tab w:val="left" w:pos="709"/>
        </w:tabs>
        <w:spacing w:before="60" w:line="276" w:lineRule="auto"/>
        <w:jc w:val="both"/>
        <w:rPr>
          <w:sz w:val="28"/>
          <w:szCs w:val="28"/>
        </w:rPr>
      </w:pPr>
    </w:p>
    <w:p w:rsidR="004C6EFE" w:rsidRDefault="004C6EFE"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696F95" w:rsidRDefault="00696F95"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696F95" w:rsidRDefault="00696F95" w:rsidP="009D4373">
      <w:pPr>
        <w:pStyle w:val="Default"/>
        <w:spacing w:line="360" w:lineRule="auto"/>
        <w:jc w:val="right"/>
        <w:rPr>
          <w:sz w:val="28"/>
          <w:szCs w:val="28"/>
        </w:rPr>
      </w:pPr>
      <w:r w:rsidRPr="00696F95">
        <w:rPr>
          <w:sz w:val="28"/>
          <w:szCs w:val="28"/>
        </w:rPr>
        <w:lastRenderedPageBreak/>
        <w:t xml:space="preserve">Приложение 1 </w:t>
      </w:r>
    </w:p>
    <w:p w:rsidR="00696F95" w:rsidRPr="00696F95" w:rsidRDefault="00696F95" w:rsidP="00696F95">
      <w:pPr>
        <w:pStyle w:val="Default"/>
        <w:spacing w:line="360" w:lineRule="auto"/>
        <w:jc w:val="center"/>
        <w:rPr>
          <w:b/>
          <w:sz w:val="28"/>
          <w:szCs w:val="28"/>
        </w:rPr>
      </w:pPr>
      <w:r w:rsidRPr="00696F95">
        <w:rPr>
          <w:b/>
          <w:sz w:val="28"/>
          <w:szCs w:val="28"/>
        </w:rPr>
        <w:t>Модели проведения конкурсов «</w:t>
      </w:r>
      <w:proofErr w:type="spellStart"/>
      <w:r w:rsidRPr="00696F95">
        <w:rPr>
          <w:b/>
          <w:sz w:val="28"/>
          <w:szCs w:val="28"/>
        </w:rPr>
        <w:t>Абилимпикс</w:t>
      </w:r>
      <w:proofErr w:type="spellEnd"/>
      <w:r w:rsidRPr="00696F95">
        <w:rPr>
          <w:b/>
          <w:sz w:val="28"/>
          <w:szCs w:val="28"/>
        </w:rPr>
        <w:t>»</w:t>
      </w:r>
    </w:p>
    <w:p w:rsidR="00696F95" w:rsidRDefault="00696F95" w:rsidP="00696F95">
      <w:pPr>
        <w:pStyle w:val="Default"/>
        <w:spacing w:line="360" w:lineRule="auto"/>
        <w:jc w:val="both"/>
        <w:rPr>
          <w:sz w:val="28"/>
          <w:szCs w:val="28"/>
        </w:rPr>
      </w:pPr>
      <w:r w:rsidRPr="00696F95">
        <w:rPr>
          <w:sz w:val="28"/>
          <w:szCs w:val="28"/>
        </w:rPr>
        <w:t>Модель 1: Региональный чемпионат «</w:t>
      </w:r>
      <w:proofErr w:type="spellStart"/>
      <w:r w:rsidRPr="00696F95">
        <w:rPr>
          <w:sz w:val="28"/>
          <w:szCs w:val="28"/>
        </w:rPr>
        <w:t>Абилимпикс</w:t>
      </w:r>
      <w:proofErr w:type="spellEnd"/>
      <w:r w:rsidRPr="00696F95">
        <w:rPr>
          <w:sz w:val="28"/>
          <w:szCs w:val="28"/>
        </w:rPr>
        <w:t>» проводится на основе базовой профессиональной образовательной организации (далее БПОО), ресурсного учебно-методического центра (далее РУМЦ) или иной образовательной организации, где создан и функционирует Региональный центр развития движения «</w:t>
      </w:r>
      <w:proofErr w:type="spellStart"/>
      <w:r w:rsidRPr="00696F95">
        <w:rPr>
          <w:sz w:val="28"/>
          <w:szCs w:val="28"/>
        </w:rPr>
        <w:t>Абилимпикс</w:t>
      </w:r>
      <w:proofErr w:type="spellEnd"/>
      <w:r w:rsidRPr="00696F95">
        <w:rPr>
          <w:sz w:val="28"/>
          <w:szCs w:val="28"/>
        </w:rPr>
        <w:t>». Организаторы обязаны обеспечить возможность проведения соревнований по всем компетенциям, утвержденным организационным комитетом регионального чемпионата «</w:t>
      </w:r>
      <w:proofErr w:type="spellStart"/>
      <w:r w:rsidRPr="00696F95">
        <w:rPr>
          <w:sz w:val="28"/>
          <w:szCs w:val="28"/>
        </w:rPr>
        <w:t>Абилимпикс</w:t>
      </w:r>
      <w:proofErr w:type="spellEnd"/>
      <w:r w:rsidRPr="00696F95">
        <w:rPr>
          <w:sz w:val="28"/>
          <w:szCs w:val="28"/>
        </w:rPr>
        <w:t xml:space="preserve">», оборудовав соответствующим образом соревновательную площадку, обеспечив торжественное открытие и закрытие Чемпионата, а также проведение деловой, </w:t>
      </w:r>
      <w:proofErr w:type="spellStart"/>
      <w:r w:rsidRPr="00696F95">
        <w:rPr>
          <w:sz w:val="28"/>
          <w:szCs w:val="28"/>
        </w:rPr>
        <w:t>профориентационной</w:t>
      </w:r>
      <w:proofErr w:type="spellEnd"/>
      <w:r w:rsidRPr="00696F95">
        <w:rPr>
          <w:sz w:val="28"/>
          <w:szCs w:val="28"/>
        </w:rPr>
        <w:t xml:space="preserve">, культурной и выставочной программ. </w:t>
      </w:r>
    </w:p>
    <w:p w:rsidR="00696F95" w:rsidRDefault="00696F95" w:rsidP="00696F95">
      <w:pPr>
        <w:pStyle w:val="Default"/>
        <w:spacing w:line="360" w:lineRule="auto"/>
        <w:jc w:val="both"/>
        <w:rPr>
          <w:sz w:val="28"/>
          <w:szCs w:val="28"/>
        </w:rPr>
      </w:pPr>
      <w:r w:rsidRPr="00696F95">
        <w:rPr>
          <w:sz w:val="28"/>
          <w:szCs w:val="28"/>
        </w:rPr>
        <w:t>Модель 2: Региональный чемпионат «</w:t>
      </w:r>
      <w:proofErr w:type="spellStart"/>
      <w:r w:rsidRPr="00696F95">
        <w:rPr>
          <w:sz w:val="28"/>
          <w:szCs w:val="28"/>
        </w:rPr>
        <w:t>Абилимпикс</w:t>
      </w:r>
      <w:proofErr w:type="spellEnd"/>
      <w:r w:rsidRPr="00696F95">
        <w:rPr>
          <w:sz w:val="28"/>
          <w:szCs w:val="28"/>
        </w:rPr>
        <w:t>» проводится на распределенных площадках. С этой целью определяется основная площадка проведения соревнований (БПОО, РУМЦ или иная образовательная организация на базе, которой открыт Региональный центр развития движения «</w:t>
      </w:r>
      <w:proofErr w:type="spellStart"/>
      <w:r w:rsidRPr="00696F95">
        <w:rPr>
          <w:sz w:val="28"/>
          <w:szCs w:val="28"/>
        </w:rPr>
        <w:t>Абилимпикс</w:t>
      </w:r>
      <w:proofErr w:type="spellEnd"/>
      <w:r w:rsidRPr="00696F95">
        <w:rPr>
          <w:sz w:val="28"/>
          <w:szCs w:val="28"/>
        </w:rPr>
        <w:t>», выставочные комплексы, технопарки, стадионы, культурные объекты и др.), а также вспомогательные площадки для организации соревнований по определенным компетенциям. На основной площадке проводят соревнования по ряду компетенций, торжественную церемонию открытия и закрытия Регионального чемпионата «</w:t>
      </w:r>
      <w:proofErr w:type="spellStart"/>
      <w:r w:rsidRPr="00696F95">
        <w:rPr>
          <w:sz w:val="28"/>
          <w:szCs w:val="28"/>
        </w:rPr>
        <w:t>Абилимпикс</w:t>
      </w:r>
      <w:proofErr w:type="spellEnd"/>
      <w:r w:rsidRPr="00696F95">
        <w:rPr>
          <w:sz w:val="28"/>
          <w:szCs w:val="28"/>
        </w:rPr>
        <w:t xml:space="preserve">», деловую, </w:t>
      </w:r>
      <w:proofErr w:type="spellStart"/>
      <w:r w:rsidRPr="00696F95">
        <w:rPr>
          <w:sz w:val="28"/>
          <w:szCs w:val="28"/>
        </w:rPr>
        <w:t>профориентационную</w:t>
      </w:r>
      <w:proofErr w:type="spellEnd"/>
      <w:r w:rsidRPr="00696F95">
        <w:rPr>
          <w:sz w:val="28"/>
          <w:szCs w:val="28"/>
        </w:rPr>
        <w:t xml:space="preserve"> и выставочную программу. На вспомогательных площадках регионального чемпионата «</w:t>
      </w:r>
      <w:proofErr w:type="spellStart"/>
      <w:r w:rsidRPr="00696F95">
        <w:rPr>
          <w:sz w:val="28"/>
          <w:szCs w:val="28"/>
        </w:rPr>
        <w:t>Абилимпикс</w:t>
      </w:r>
      <w:proofErr w:type="spellEnd"/>
      <w:r w:rsidRPr="00696F95">
        <w:rPr>
          <w:sz w:val="28"/>
          <w:szCs w:val="28"/>
        </w:rPr>
        <w:t>» организуют проведение соревнований по компетенциям, по которым не имеется возможность оборудовать соревновательную площадку на основной площадке проведения регионального чемпионата «</w:t>
      </w:r>
      <w:proofErr w:type="spellStart"/>
      <w:r w:rsidRPr="00696F95">
        <w:rPr>
          <w:sz w:val="28"/>
          <w:szCs w:val="28"/>
        </w:rPr>
        <w:t>Абилимпикс</w:t>
      </w:r>
      <w:proofErr w:type="spellEnd"/>
      <w:r w:rsidRPr="00696F95">
        <w:rPr>
          <w:sz w:val="28"/>
          <w:szCs w:val="28"/>
        </w:rPr>
        <w:t xml:space="preserve">». Допускается проведение торжественных церемоний открытия и закрытия регионального чемпионата на базе учреждений и объектов культуры и спорта. </w:t>
      </w:r>
    </w:p>
    <w:p w:rsidR="00AC18F2" w:rsidRPr="00696F95" w:rsidRDefault="00696F95" w:rsidP="00696F95">
      <w:pPr>
        <w:pStyle w:val="Default"/>
        <w:spacing w:line="360" w:lineRule="auto"/>
        <w:jc w:val="both"/>
        <w:rPr>
          <w:b/>
          <w:color w:val="auto"/>
          <w:sz w:val="28"/>
          <w:szCs w:val="28"/>
        </w:rPr>
      </w:pPr>
      <w:r w:rsidRPr="00696F95">
        <w:rPr>
          <w:sz w:val="28"/>
          <w:szCs w:val="28"/>
        </w:rPr>
        <w:lastRenderedPageBreak/>
        <w:t>Модель 3: Региональный чемпионат «</w:t>
      </w:r>
      <w:proofErr w:type="spellStart"/>
      <w:r w:rsidRPr="00696F95">
        <w:rPr>
          <w:sz w:val="28"/>
          <w:szCs w:val="28"/>
        </w:rPr>
        <w:t>Абилимпикс</w:t>
      </w:r>
      <w:proofErr w:type="spellEnd"/>
      <w:r w:rsidRPr="00696F95">
        <w:rPr>
          <w:sz w:val="28"/>
          <w:szCs w:val="28"/>
        </w:rPr>
        <w:t>» проводится на специально застроенной и оборудованной для этих целей площадке (выставочные комплексы, технопарки, стадионы, культурные объекты и др.). Организаторами регионального чемпионата «</w:t>
      </w:r>
      <w:proofErr w:type="spellStart"/>
      <w:r w:rsidRPr="00696F95">
        <w:rPr>
          <w:sz w:val="28"/>
          <w:szCs w:val="28"/>
        </w:rPr>
        <w:t>Абилимпикс</w:t>
      </w:r>
      <w:proofErr w:type="spellEnd"/>
      <w:r w:rsidRPr="00696F95">
        <w:rPr>
          <w:sz w:val="28"/>
          <w:szCs w:val="28"/>
        </w:rPr>
        <w:t xml:space="preserve">» обеспечивается зонирование помещения, застройка под компетенции, доставка и монтаж оборудования, подведение сетевых коммуникаций, организация зон открытия и закрытия регионального чемпионата, зоны проведения деловой, </w:t>
      </w:r>
      <w:proofErr w:type="spellStart"/>
      <w:r w:rsidRPr="00696F95">
        <w:rPr>
          <w:sz w:val="28"/>
          <w:szCs w:val="28"/>
        </w:rPr>
        <w:t>профориентационной</w:t>
      </w:r>
      <w:proofErr w:type="spellEnd"/>
      <w:r w:rsidRPr="00696F95">
        <w:rPr>
          <w:sz w:val="28"/>
          <w:szCs w:val="28"/>
        </w:rPr>
        <w:t>, культурной и деловой программ.</w:t>
      </w: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AC18F2" w:rsidRDefault="00AC18F2" w:rsidP="003B0BB0">
      <w:pPr>
        <w:pStyle w:val="Default"/>
        <w:spacing w:line="360" w:lineRule="auto"/>
        <w:jc w:val="right"/>
        <w:rPr>
          <w:b/>
          <w:color w:val="auto"/>
          <w:sz w:val="20"/>
          <w:szCs w:val="20"/>
        </w:rPr>
      </w:pPr>
    </w:p>
    <w:p w:rsidR="009D4373" w:rsidRDefault="009D4373" w:rsidP="003B0BB0">
      <w:pPr>
        <w:pStyle w:val="Default"/>
        <w:spacing w:line="360" w:lineRule="auto"/>
        <w:jc w:val="right"/>
        <w:rPr>
          <w:b/>
          <w:color w:val="auto"/>
          <w:sz w:val="20"/>
          <w:szCs w:val="20"/>
        </w:rPr>
      </w:pPr>
    </w:p>
    <w:p w:rsidR="009D4373" w:rsidRDefault="009D4373" w:rsidP="003B0BB0">
      <w:pPr>
        <w:pStyle w:val="Default"/>
        <w:spacing w:line="360" w:lineRule="auto"/>
        <w:jc w:val="right"/>
        <w:rPr>
          <w:b/>
          <w:color w:val="auto"/>
          <w:sz w:val="20"/>
          <w:szCs w:val="20"/>
        </w:rPr>
      </w:pPr>
    </w:p>
    <w:p w:rsidR="009D4373" w:rsidRDefault="009D4373" w:rsidP="003B0BB0">
      <w:pPr>
        <w:pStyle w:val="Default"/>
        <w:spacing w:line="360" w:lineRule="auto"/>
        <w:jc w:val="right"/>
        <w:rPr>
          <w:b/>
          <w:color w:val="auto"/>
          <w:sz w:val="20"/>
          <w:szCs w:val="20"/>
        </w:rPr>
      </w:pPr>
    </w:p>
    <w:p w:rsidR="009D4373" w:rsidRDefault="009D4373" w:rsidP="003B0BB0">
      <w:pPr>
        <w:pStyle w:val="Default"/>
        <w:spacing w:line="360" w:lineRule="auto"/>
        <w:jc w:val="right"/>
        <w:rPr>
          <w:b/>
          <w:color w:val="auto"/>
          <w:sz w:val="20"/>
          <w:szCs w:val="20"/>
        </w:rPr>
      </w:pPr>
    </w:p>
    <w:p w:rsidR="009D4373" w:rsidRDefault="009D4373" w:rsidP="003B0BB0">
      <w:pPr>
        <w:pStyle w:val="Default"/>
        <w:spacing w:line="360" w:lineRule="auto"/>
        <w:jc w:val="right"/>
        <w:rPr>
          <w:b/>
          <w:color w:val="auto"/>
          <w:sz w:val="20"/>
          <w:szCs w:val="20"/>
        </w:rPr>
      </w:pPr>
    </w:p>
    <w:p w:rsidR="009D4373" w:rsidRDefault="009D4373" w:rsidP="003B0BB0">
      <w:pPr>
        <w:pStyle w:val="Default"/>
        <w:spacing w:line="360" w:lineRule="auto"/>
        <w:jc w:val="right"/>
        <w:rPr>
          <w:b/>
          <w:color w:val="auto"/>
          <w:sz w:val="20"/>
          <w:szCs w:val="20"/>
        </w:rPr>
      </w:pPr>
    </w:p>
    <w:p w:rsidR="009D4373" w:rsidRDefault="009D4373" w:rsidP="003B0BB0">
      <w:pPr>
        <w:pStyle w:val="Default"/>
        <w:spacing w:line="360" w:lineRule="auto"/>
        <w:jc w:val="right"/>
        <w:rPr>
          <w:b/>
          <w:color w:val="auto"/>
          <w:sz w:val="20"/>
          <w:szCs w:val="20"/>
        </w:rPr>
      </w:pPr>
    </w:p>
    <w:p w:rsidR="004C6EFE" w:rsidRDefault="004C6EFE" w:rsidP="003B0BB0">
      <w:pPr>
        <w:pStyle w:val="Default"/>
        <w:spacing w:line="360" w:lineRule="auto"/>
        <w:jc w:val="right"/>
        <w:rPr>
          <w:b/>
          <w:color w:val="auto"/>
          <w:sz w:val="20"/>
          <w:szCs w:val="20"/>
        </w:rPr>
      </w:pPr>
    </w:p>
    <w:p w:rsidR="004C6EFE" w:rsidRDefault="004C6EFE" w:rsidP="003B0BB0">
      <w:pPr>
        <w:spacing w:line="276" w:lineRule="auto"/>
        <w:jc w:val="both"/>
        <w:rPr>
          <w:b/>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p w:rsidR="00261707" w:rsidRDefault="00261707" w:rsidP="002D23BA">
      <w:pPr>
        <w:jc w:val="right"/>
        <w:rPr>
          <w:b/>
          <w:bCs/>
          <w:bdr w:val="none" w:sz="0" w:space="0" w:color="auto" w:frame="1"/>
          <w:lang w:eastAsia="en-US"/>
        </w:rPr>
      </w:pPr>
    </w:p>
    <w:sectPr w:rsidR="00261707" w:rsidSect="00590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848"/>
    <w:multiLevelType w:val="hybridMultilevel"/>
    <w:tmpl w:val="04744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980C4E"/>
    <w:multiLevelType w:val="hybridMultilevel"/>
    <w:tmpl w:val="71A89BD4"/>
    <w:lvl w:ilvl="0" w:tplc="70C47B04">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C427009"/>
    <w:multiLevelType w:val="multilevel"/>
    <w:tmpl w:val="8BD8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522A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sz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CD62D60"/>
    <w:multiLevelType w:val="multilevel"/>
    <w:tmpl w:val="CB1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B392F"/>
    <w:multiLevelType w:val="hybridMultilevel"/>
    <w:tmpl w:val="93C09C22"/>
    <w:lvl w:ilvl="0" w:tplc="9754EF9A">
      <w:start w:val="1"/>
      <w:numFmt w:val="decimal"/>
      <w:lvlText w:val="6.%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2B943AE"/>
    <w:multiLevelType w:val="hybridMultilevel"/>
    <w:tmpl w:val="4CACE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2273BF"/>
    <w:multiLevelType w:val="multilevel"/>
    <w:tmpl w:val="CC209C16"/>
    <w:lvl w:ilvl="0">
      <w:start w:val="1"/>
      <w:numFmt w:val="decimal"/>
      <w:lvlText w:val="%1."/>
      <w:lvlJc w:val="left"/>
      <w:pPr>
        <w:tabs>
          <w:tab w:val="num" w:pos="360"/>
        </w:tabs>
        <w:ind w:left="360" w:hanging="360"/>
      </w:pPr>
      <w:rPr>
        <w:rFonts w:eastAsia="PMingLiU" w:cs="Times New Roman" w:hint="default"/>
        <w:b/>
      </w:rPr>
    </w:lvl>
    <w:lvl w:ilvl="1">
      <w:start w:val="1"/>
      <w:numFmt w:val="decimal"/>
      <w:lvlText w:val="2.%2"/>
      <w:lvlJc w:val="left"/>
      <w:pPr>
        <w:tabs>
          <w:tab w:val="num" w:pos="1211"/>
        </w:tabs>
        <w:ind w:left="1211" w:hanging="360"/>
      </w:pPr>
      <w:rPr>
        <w:rFonts w:cs="Times New Roman" w:hint="default"/>
        <w:b w:val="0"/>
      </w:rPr>
    </w:lvl>
    <w:lvl w:ilvl="2">
      <w:start w:val="1"/>
      <w:numFmt w:val="decimal"/>
      <w:lvlText w:val="%1.%2.%3."/>
      <w:lvlJc w:val="left"/>
      <w:pPr>
        <w:tabs>
          <w:tab w:val="num" w:pos="1440"/>
        </w:tabs>
        <w:ind w:left="1440" w:hanging="720"/>
      </w:pPr>
      <w:rPr>
        <w:rFonts w:eastAsia="PMingLiU" w:cs="Times New Roman" w:hint="default"/>
        <w:b w:val="0"/>
      </w:rPr>
    </w:lvl>
    <w:lvl w:ilvl="3">
      <w:start w:val="1"/>
      <w:numFmt w:val="decimal"/>
      <w:lvlText w:val="%1.%2.%3.%4."/>
      <w:lvlJc w:val="left"/>
      <w:pPr>
        <w:tabs>
          <w:tab w:val="num" w:pos="1800"/>
        </w:tabs>
        <w:ind w:left="1800" w:hanging="720"/>
      </w:pPr>
      <w:rPr>
        <w:rFonts w:eastAsia="PMingLiU" w:cs="Times New Roman" w:hint="default"/>
        <w:b w:val="0"/>
      </w:rPr>
    </w:lvl>
    <w:lvl w:ilvl="4">
      <w:start w:val="1"/>
      <w:numFmt w:val="decimal"/>
      <w:lvlText w:val="%1.%2.%3.%4.%5."/>
      <w:lvlJc w:val="left"/>
      <w:pPr>
        <w:tabs>
          <w:tab w:val="num" w:pos="2520"/>
        </w:tabs>
        <w:ind w:left="2520" w:hanging="1080"/>
      </w:pPr>
      <w:rPr>
        <w:rFonts w:eastAsia="PMingLiU" w:cs="Times New Roman" w:hint="default"/>
        <w:b w:val="0"/>
      </w:rPr>
    </w:lvl>
    <w:lvl w:ilvl="5">
      <w:start w:val="1"/>
      <w:numFmt w:val="decimal"/>
      <w:lvlText w:val="%1.%2.%3.%4.%5.%6."/>
      <w:lvlJc w:val="left"/>
      <w:pPr>
        <w:tabs>
          <w:tab w:val="num" w:pos="2880"/>
        </w:tabs>
        <w:ind w:left="2880" w:hanging="1080"/>
      </w:pPr>
      <w:rPr>
        <w:rFonts w:eastAsia="PMingLiU" w:cs="Times New Roman" w:hint="default"/>
        <w:b w:val="0"/>
      </w:rPr>
    </w:lvl>
    <w:lvl w:ilvl="6">
      <w:start w:val="1"/>
      <w:numFmt w:val="decimal"/>
      <w:lvlText w:val="%1.%2.%3.%4.%5.%6.%7."/>
      <w:lvlJc w:val="left"/>
      <w:pPr>
        <w:tabs>
          <w:tab w:val="num" w:pos="3600"/>
        </w:tabs>
        <w:ind w:left="3600" w:hanging="1440"/>
      </w:pPr>
      <w:rPr>
        <w:rFonts w:eastAsia="PMingLiU" w:cs="Times New Roman" w:hint="default"/>
        <w:b w:val="0"/>
      </w:rPr>
    </w:lvl>
    <w:lvl w:ilvl="7">
      <w:start w:val="1"/>
      <w:numFmt w:val="decimal"/>
      <w:lvlText w:val="%1.%2.%3.%4.%5.%6.%7.%8."/>
      <w:lvlJc w:val="left"/>
      <w:pPr>
        <w:tabs>
          <w:tab w:val="num" w:pos="3960"/>
        </w:tabs>
        <w:ind w:left="3960" w:hanging="1440"/>
      </w:pPr>
      <w:rPr>
        <w:rFonts w:eastAsia="PMingLiU" w:cs="Times New Roman" w:hint="default"/>
        <w:b w:val="0"/>
      </w:rPr>
    </w:lvl>
    <w:lvl w:ilvl="8">
      <w:start w:val="1"/>
      <w:numFmt w:val="decimal"/>
      <w:lvlText w:val="%1.%2.%3.%4.%5.%6.%7.%8.%9."/>
      <w:lvlJc w:val="left"/>
      <w:pPr>
        <w:tabs>
          <w:tab w:val="num" w:pos="4680"/>
        </w:tabs>
        <w:ind w:left="4680" w:hanging="1800"/>
      </w:pPr>
      <w:rPr>
        <w:rFonts w:eastAsia="PMingLiU" w:cs="Times New Roman" w:hint="default"/>
        <w:b w:val="0"/>
      </w:rPr>
    </w:lvl>
  </w:abstractNum>
  <w:abstractNum w:abstractNumId="8">
    <w:nsid w:val="2C7B1FF8"/>
    <w:multiLevelType w:val="hybridMultilevel"/>
    <w:tmpl w:val="2A80B4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EB4F07"/>
    <w:multiLevelType w:val="multilevel"/>
    <w:tmpl w:val="EB4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E31E9"/>
    <w:multiLevelType w:val="hybridMultilevel"/>
    <w:tmpl w:val="3282345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1">
    <w:nsid w:val="378E0D98"/>
    <w:multiLevelType w:val="multilevel"/>
    <w:tmpl w:val="5E44B6F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B782AF5"/>
    <w:multiLevelType w:val="hybridMultilevel"/>
    <w:tmpl w:val="FB2EAB1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B875988"/>
    <w:multiLevelType w:val="multilevel"/>
    <w:tmpl w:val="3D043F4A"/>
    <w:lvl w:ilvl="0">
      <w:start w:val="2"/>
      <w:numFmt w:val="decimal"/>
      <w:lvlText w:val="%1."/>
      <w:lvlJc w:val="left"/>
      <w:pPr>
        <w:ind w:left="2062" w:hanging="360"/>
      </w:pPr>
      <w:rPr>
        <w:rFonts w:eastAsia="Times New Roman" w:cs="Times New Roman" w:hint="default"/>
        <w:b/>
      </w:rPr>
    </w:lvl>
    <w:lvl w:ilvl="1">
      <w:start w:val="1"/>
      <w:numFmt w:val="decimal"/>
      <w:isLgl/>
      <w:lvlText w:val="%1.%2."/>
      <w:lvlJc w:val="left"/>
      <w:pPr>
        <w:ind w:left="2422" w:hanging="72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782" w:hanging="1080"/>
      </w:pPr>
      <w:rPr>
        <w:rFonts w:cs="Times New Roman" w:hint="default"/>
      </w:rPr>
    </w:lvl>
    <w:lvl w:ilvl="4">
      <w:start w:val="1"/>
      <w:numFmt w:val="decimal"/>
      <w:isLgl/>
      <w:lvlText w:val="%1.%2.%3.%4.%5."/>
      <w:lvlJc w:val="left"/>
      <w:pPr>
        <w:ind w:left="2782" w:hanging="1080"/>
      </w:pPr>
      <w:rPr>
        <w:rFonts w:cs="Times New Roman" w:hint="default"/>
      </w:rPr>
    </w:lvl>
    <w:lvl w:ilvl="5">
      <w:start w:val="1"/>
      <w:numFmt w:val="decimal"/>
      <w:isLgl/>
      <w:lvlText w:val="%1.%2.%3.%4.%5.%6."/>
      <w:lvlJc w:val="left"/>
      <w:pPr>
        <w:ind w:left="3142" w:hanging="1440"/>
      </w:pPr>
      <w:rPr>
        <w:rFonts w:cs="Times New Roman" w:hint="default"/>
      </w:rPr>
    </w:lvl>
    <w:lvl w:ilvl="6">
      <w:start w:val="1"/>
      <w:numFmt w:val="decimal"/>
      <w:isLgl/>
      <w:lvlText w:val="%1.%2.%3.%4.%5.%6.%7."/>
      <w:lvlJc w:val="left"/>
      <w:pPr>
        <w:ind w:left="3502" w:hanging="1800"/>
      </w:pPr>
      <w:rPr>
        <w:rFonts w:cs="Times New Roman" w:hint="default"/>
      </w:rPr>
    </w:lvl>
    <w:lvl w:ilvl="7">
      <w:start w:val="1"/>
      <w:numFmt w:val="decimal"/>
      <w:isLgl/>
      <w:lvlText w:val="%1.%2.%3.%4.%5.%6.%7.%8."/>
      <w:lvlJc w:val="left"/>
      <w:pPr>
        <w:ind w:left="3502" w:hanging="1800"/>
      </w:pPr>
      <w:rPr>
        <w:rFonts w:cs="Times New Roman" w:hint="default"/>
      </w:rPr>
    </w:lvl>
    <w:lvl w:ilvl="8">
      <w:start w:val="1"/>
      <w:numFmt w:val="decimal"/>
      <w:isLgl/>
      <w:lvlText w:val="%1.%2.%3.%4.%5.%6.%7.%8.%9."/>
      <w:lvlJc w:val="left"/>
      <w:pPr>
        <w:ind w:left="3862" w:hanging="2160"/>
      </w:pPr>
      <w:rPr>
        <w:rFonts w:cs="Times New Roman" w:hint="default"/>
      </w:rPr>
    </w:lvl>
  </w:abstractNum>
  <w:abstractNum w:abstractNumId="14">
    <w:nsid w:val="3CEF5581"/>
    <w:multiLevelType w:val="hybridMultilevel"/>
    <w:tmpl w:val="9E4C56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5E7D41"/>
    <w:multiLevelType w:val="hybridMultilevel"/>
    <w:tmpl w:val="FC2CDDAA"/>
    <w:lvl w:ilvl="0" w:tplc="70C47B0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nsid w:val="48604A04"/>
    <w:multiLevelType w:val="hybridMultilevel"/>
    <w:tmpl w:val="8F3A34E6"/>
    <w:lvl w:ilvl="0" w:tplc="8E3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B74D4A"/>
    <w:multiLevelType w:val="hybridMultilevel"/>
    <w:tmpl w:val="8056F6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9477D"/>
    <w:multiLevelType w:val="hybridMultilevel"/>
    <w:tmpl w:val="85601882"/>
    <w:lvl w:ilvl="0" w:tplc="70C47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A2150C"/>
    <w:multiLevelType w:val="hybridMultilevel"/>
    <w:tmpl w:val="0C14B7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922FEE"/>
    <w:multiLevelType w:val="hybridMultilevel"/>
    <w:tmpl w:val="000E851C"/>
    <w:lvl w:ilvl="0" w:tplc="58681E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7E11334"/>
    <w:multiLevelType w:val="hybridMultilevel"/>
    <w:tmpl w:val="3282345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311B0B"/>
    <w:multiLevelType w:val="multilevel"/>
    <w:tmpl w:val="4D5073E4"/>
    <w:lvl w:ilvl="0">
      <w:start w:val="1"/>
      <w:numFmt w:val="decimal"/>
      <w:lvlText w:val="8.%1."/>
      <w:lvlJc w:val="left"/>
      <w:pPr>
        <w:ind w:left="720" w:hanging="360"/>
      </w:pPr>
      <w:rPr>
        <w:rFonts w:cs="Times New Roman" w:hint="default"/>
      </w:rPr>
    </w:lvl>
    <w:lvl w:ilvl="1">
      <w:start w:val="7"/>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889555A"/>
    <w:multiLevelType w:val="hybridMultilevel"/>
    <w:tmpl w:val="6928C1BC"/>
    <w:lvl w:ilvl="0" w:tplc="8E3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10CFD"/>
    <w:multiLevelType w:val="hybridMultilevel"/>
    <w:tmpl w:val="9E4C56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773C32"/>
    <w:multiLevelType w:val="hybridMultilevel"/>
    <w:tmpl w:val="04069E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EB17B68"/>
    <w:multiLevelType w:val="multilevel"/>
    <w:tmpl w:val="45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61E52"/>
    <w:multiLevelType w:val="hybridMultilevel"/>
    <w:tmpl w:val="0C14B7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7E09CA"/>
    <w:multiLevelType w:val="hybridMultilevel"/>
    <w:tmpl w:val="532AD064"/>
    <w:lvl w:ilvl="0" w:tplc="70C47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31A79"/>
    <w:multiLevelType w:val="multilevel"/>
    <w:tmpl w:val="834A193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D163975"/>
    <w:multiLevelType w:val="hybridMultilevel"/>
    <w:tmpl w:val="FB2EA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723504"/>
    <w:multiLevelType w:val="hybridMultilevel"/>
    <w:tmpl w:val="CDA6EE8A"/>
    <w:lvl w:ilvl="0" w:tplc="07780734">
      <w:start w:val="1"/>
      <w:numFmt w:val="decimal"/>
      <w:lvlText w:val="%1."/>
      <w:lvlJc w:val="left"/>
      <w:pPr>
        <w:ind w:left="7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036312"/>
    <w:multiLevelType w:val="multilevel"/>
    <w:tmpl w:val="1E3C53BA"/>
    <w:lvl w:ilvl="0">
      <w:start w:val="7"/>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72697586"/>
    <w:multiLevelType w:val="hybridMultilevel"/>
    <w:tmpl w:val="BFD4A2E6"/>
    <w:lvl w:ilvl="0" w:tplc="8E32A7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3CC2BE3"/>
    <w:multiLevelType w:val="multilevel"/>
    <w:tmpl w:val="C70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463B92"/>
    <w:multiLevelType w:val="hybridMultilevel"/>
    <w:tmpl w:val="01BA9F22"/>
    <w:lvl w:ilvl="0" w:tplc="70C4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E737C7"/>
    <w:multiLevelType w:val="multilevel"/>
    <w:tmpl w:val="10CE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BB2701"/>
    <w:multiLevelType w:val="multilevel"/>
    <w:tmpl w:val="FB5A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F0576"/>
    <w:multiLevelType w:val="multilevel"/>
    <w:tmpl w:val="F79E09E6"/>
    <w:lvl w:ilvl="0">
      <w:start w:val="1"/>
      <w:numFmt w:val="decimal"/>
      <w:lvlText w:val="%1."/>
      <w:lvlJc w:val="left"/>
      <w:pPr>
        <w:tabs>
          <w:tab w:val="num" w:pos="360"/>
        </w:tabs>
        <w:ind w:left="360" w:hanging="360"/>
      </w:pPr>
      <w:rPr>
        <w:rFonts w:eastAsia="PMingLiU" w:cs="Times New Roman" w:hint="default"/>
        <w:b/>
      </w:rPr>
    </w:lvl>
    <w:lvl w:ilvl="1">
      <w:start w:val="1"/>
      <w:numFmt w:val="decimal"/>
      <w:lvlText w:val="7.%2."/>
      <w:lvlJc w:val="left"/>
      <w:pPr>
        <w:tabs>
          <w:tab w:val="num" w:pos="1211"/>
        </w:tabs>
        <w:ind w:left="1211" w:hanging="360"/>
      </w:pPr>
      <w:rPr>
        <w:rFonts w:cs="Times New Roman" w:hint="default"/>
        <w:b w:val="0"/>
      </w:rPr>
    </w:lvl>
    <w:lvl w:ilvl="2">
      <w:start w:val="1"/>
      <w:numFmt w:val="decimal"/>
      <w:lvlText w:val="%1.%2.%3."/>
      <w:lvlJc w:val="left"/>
      <w:pPr>
        <w:tabs>
          <w:tab w:val="num" w:pos="1440"/>
        </w:tabs>
        <w:ind w:left="1440" w:hanging="720"/>
      </w:pPr>
      <w:rPr>
        <w:rFonts w:eastAsia="PMingLiU" w:cs="Times New Roman" w:hint="default"/>
        <w:b w:val="0"/>
      </w:rPr>
    </w:lvl>
    <w:lvl w:ilvl="3">
      <w:start w:val="1"/>
      <w:numFmt w:val="decimal"/>
      <w:lvlText w:val="%1.%2.%3.%4."/>
      <w:lvlJc w:val="left"/>
      <w:pPr>
        <w:tabs>
          <w:tab w:val="num" w:pos="1800"/>
        </w:tabs>
        <w:ind w:left="1800" w:hanging="720"/>
      </w:pPr>
      <w:rPr>
        <w:rFonts w:eastAsia="PMingLiU" w:cs="Times New Roman" w:hint="default"/>
        <w:b w:val="0"/>
      </w:rPr>
    </w:lvl>
    <w:lvl w:ilvl="4">
      <w:start w:val="1"/>
      <w:numFmt w:val="decimal"/>
      <w:lvlText w:val="%1.%2.%3.%4.%5."/>
      <w:lvlJc w:val="left"/>
      <w:pPr>
        <w:tabs>
          <w:tab w:val="num" w:pos="2520"/>
        </w:tabs>
        <w:ind w:left="2520" w:hanging="1080"/>
      </w:pPr>
      <w:rPr>
        <w:rFonts w:eastAsia="PMingLiU" w:cs="Times New Roman" w:hint="default"/>
        <w:b w:val="0"/>
      </w:rPr>
    </w:lvl>
    <w:lvl w:ilvl="5">
      <w:start w:val="1"/>
      <w:numFmt w:val="decimal"/>
      <w:lvlText w:val="%1.%2.%3.%4.%5.%6."/>
      <w:lvlJc w:val="left"/>
      <w:pPr>
        <w:tabs>
          <w:tab w:val="num" w:pos="2880"/>
        </w:tabs>
        <w:ind w:left="2880" w:hanging="1080"/>
      </w:pPr>
      <w:rPr>
        <w:rFonts w:eastAsia="PMingLiU" w:cs="Times New Roman" w:hint="default"/>
        <w:b w:val="0"/>
      </w:rPr>
    </w:lvl>
    <w:lvl w:ilvl="6">
      <w:start w:val="1"/>
      <w:numFmt w:val="decimal"/>
      <w:lvlText w:val="%1.%2.%3.%4.%5.%6.%7."/>
      <w:lvlJc w:val="left"/>
      <w:pPr>
        <w:tabs>
          <w:tab w:val="num" w:pos="3600"/>
        </w:tabs>
        <w:ind w:left="3600" w:hanging="1440"/>
      </w:pPr>
      <w:rPr>
        <w:rFonts w:eastAsia="PMingLiU" w:cs="Times New Roman" w:hint="default"/>
        <w:b w:val="0"/>
      </w:rPr>
    </w:lvl>
    <w:lvl w:ilvl="7">
      <w:start w:val="1"/>
      <w:numFmt w:val="decimal"/>
      <w:lvlText w:val="%1.%2.%3.%4.%5.%6.%7.%8."/>
      <w:lvlJc w:val="left"/>
      <w:pPr>
        <w:tabs>
          <w:tab w:val="num" w:pos="3960"/>
        </w:tabs>
        <w:ind w:left="3960" w:hanging="1440"/>
      </w:pPr>
      <w:rPr>
        <w:rFonts w:eastAsia="PMingLiU" w:cs="Times New Roman" w:hint="default"/>
        <w:b w:val="0"/>
      </w:rPr>
    </w:lvl>
    <w:lvl w:ilvl="8">
      <w:start w:val="1"/>
      <w:numFmt w:val="decimal"/>
      <w:lvlText w:val="%1.%2.%3.%4.%5.%6.%7.%8.%9."/>
      <w:lvlJc w:val="left"/>
      <w:pPr>
        <w:tabs>
          <w:tab w:val="num" w:pos="4680"/>
        </w:tabs>
        <w:ind w:left="4680" w:hanging="1800"/>
      </w:pPr>
      <w:rPr>
        <w:rFonts w:eastAsia="PMingLiU" w:cs="Times New Roman" w:hint="default"/>
        <w:b w:val="0"/>
      </w:rPr>
    </w:lvl>
  </w:abstractNum>
  <w:num w:numId="1">
    <w:abstractNumId w:val="21"/>
  </w:num>
  <w:num w:numId="2">
    <w:abstractNumId w:val="27"/>
  </w:num>
  <w:num w:numId="3">
    <w:abstractNumId w:val="6"/>
  </w:num>
  <w:num w:numId="4">
    <w:abstractNumId w:val="17"/>
  </w:num>
  <w:num w:numId="5">
    <w:abstractNumId w:val="3"/>
  </w:num>
  <w:num w:numId="6">
    <w:abstractNumId w:val="33"/>
  </w:num>
  <w:num w:numId="7">
    <w:abstractNumId w:val="16"/>
  </w:num>
  <w:num w:numId="8">
    <w:abstractNumId w:val="23"/>
  </w:num>
  <w:num w:numId="9">
    <w:abstractNumId w:val="11"/>
  </w:num>
  <w:num w:numId="10">
    <w:abstractNumId w:val="13"/>
  </w:num>
  <w:num w:numId="11">
    <w:abstractNumId w:val="25"/>
  </w:num>
  <w:num w:numId="12">
    <w:abstractNumId w:val="14"/>
  </w:num>
  <w:num w:numId="13">
    <w:abstractNumId w:val="0"/>
  </w:num>
  <w:num w:numId="14">
    <w:abstractNumId w:val="7"/>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28"/>
  </w:num>
  <w:num w:numId="19">
    <w:abstractNumId w:val="18"/>
  </w:num>
  <w:num w:numId="20">
    <w:abstractNumId w:val="1"/>
  </w:num>
  <w:num w:numId="21">
    <w:abstractNumId w:val="29"/>
  </w:num>
  <w:num w:numId="22">
    <w:abstractNumId w:val="5"/>
  </w:num>
  <w:num w:numId="23">
    <w:abstractNumId w:val="32"/>
  </w:num>
  <w:num w:numId="24">
    <w:abstractNumId w:val="22"/>
  </w:num>
  <w:num w:numId="25">
    <w:abstractNumId w:val="31"/>
  </w:num>
  <w:num w:numId="26">
    <w:abstractNumId w:val="30"/>
  </w:num>
  <w:num w:numId="27">
    <w:abstractNumId w:val="24"/>
  </w:num>
  <w:num w:numId="28">
    <w:abstractNumId w:val="8"/>
  </w:num>
  <w:num w:numId="29">
    <w:abstractNumId w:val="19"/>
  </w:num>
  <w:num w:numId="30">
    <w:abstractNumId w:val="3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2"/>
  </w:num>
  <w:num w:numId="38">
    <w:abstractNumId w:val="9"/>
  </w:num>
  <w:num w:numId="39">
    <w:abstractNumId w:val="26"/>
  </w:num>
  <w:num w:numId="40">
    <w:abstractNumId w:val="36"/>
  </w:num>
  <w:num w:numId="41">
    <w:abstractNumId w:val="4"/>
  </w:num>
  <w:num w:numId="42">
    <w:abstractNumId w:val="34"/>
  </w:num>
  <w:num w:numId="43">
    <w:abstractNumId w:val="3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B0"/>
    <w:rsid w:val="00011A53"/>
    <w:rsid w:val="00027278"/>
    <w:rsid w:val="000343A6"/>
    <w:rsid w:val="00041AC5"/>
    <w:rsid w:val="00043DB5"/>
    <w:rsid w:val="00044178"/>
    <w:rsid w:val="000451A3"/>
    <w:rsid w:val="00047F2A"/>
    <w:rsid w:val="000556A6"/>
    <w:rsid w:val="0007386C"/>
    <w:rsid w:val="00077EC8"/>
    <w:rsid w:val="00083FFD"/>
    <w:rsid w:val="000850F8"/>
    <w:rsid w:val="00086B82"/>
    <w:rsid w:val="00086C22"/>
    <w:rsid w:val="000B0BF9"/>
    <w:rsid w:val="000D2C47"/>
    <w:rsid w:val="000D7469"/>
    <w:rsid w:val="000F0073"/>
    <w:rsid w:val="000F3B8A"/>
    <w:rsid w:val="000F3FD1"/>
    <w:rsid w:val="000F605B"/>
    <w:rsid w:val="000F6E38"/>
    <w:rsid w:val="00102569"/>
    <w:rsid w:val="00115472"/>
    <w:rsid w:val="0013110A"/>
    <w:rsid w:val="001435A3"/>
    <w:rsid w:val="00150A26"/>
    <w:rsid w:val="00161461"/>
    <w:rsid w:val="00181C19"/>
    <w:rsid w:val="001A1B7D"/>
    <w:rsid w:val="001A7B86"/>
    <w:rsid w:val="001B206D"/>
    <w:rsid w:val="001B2EF2"/>
    <w:rsid w:val="001B3D21"/>
    <w:rsid w:val="001C1EB5"/>
    <w:rsid w:val="001C32FC"/>
    <w:rsid w:val="001C75A0"/>
    <w:rsid w:val="001D658B"/>
    <w:rsid w:val="001E015D"/>
    <w:rsid w:val="001E18D7"/>
    <w:rsid w:val="001E6351"/>
    <w:rsid w:val="001F6B99"/>
    <w:rsid w:val="001F706D"/>
    <w:rsid w:val="00213F10"/>
    <w:rsid w:val="002142C0"/>
    <w:rsid w:val="00220BD0"/>
    <w:rsid w:val="00226CBE"/>
    <w:rsid w:val="00226D55"/>
    <w:rsid w:val="00235776"/>
    <w:rsid w:val="0024513B"/>
    <w:rsid w:val="0025605C"/>
    <w:rsid w:val="00261707"/>
    <w:rsid w:val="00261780"/>
    <w:rsid w:val="002628BA"/>
    <w:rsid w:val="00292176"/>
    <w:rsid w:val="002B0909"/>
    <w:rsid w:val="002C3345"/>
    <w:rsid w:val="002D23BA"/>
    <w:rsid w:val="002D4FA0"/>
    <w:rsid w:val="002E6ECB"/>
    <w:rsid w:val="002F0E8C"/>
    <w:rsid w:val="003019A1"/>
    <w:rsid w:val="00301E17"/>
    <w:rsid w:val="003216BE"/>
    <w:rsid w:val="003245EE"/>
    <w:rsid w:val="00333778"/>
    <w:rsid w:val="003401BA"/>
    <w:rsid w:val="00351698"/>
    <w:rsid w:val="00363AFB"/>
    <w:rsid w:val="00375358"/>
    <w:rsid w:val="00386E63"/>
    <w:rsid w:val="003928C4"/>
    <w:rsid w:val="0039760E"/>
    <w:rsid w:val="003B0BB0"/>
    <w:rsid w:val="003B5D28"/>
    <w:rsid w:val="003B5EA4"/>
    <w:rsid w:val="003C35DC"/>
    <w:rsid w:val="003D2873"/>
    <w:rsid w:val="003D6A5E"/>
    <w:rsid w:val="003E5F31"/>
    <w:rsid w:val="00427C5B"/>
    <w:rsid w:val="00432901"/>
    <w:rsid w:val="00435A15"/>
    <w:rsid w:val="00437B70"/>
    <w:rsid w:val="00442263"/>
    <w:rsid w:val="00446521"/>
    <w:rsid w:val="004504EF"/>
    <w:rsid w:val="0045137F"/>
    <w:rsid w:val="00455D2C"/>
    <w:rsid w:val="004672F2"/>
    <w:rsid w:val="004675E6"/>
    <w:rsid w:val="00487ED9"/>
    <w:rsid w:val="004911D9"/>
    <w:rsid w:val="00496B23"/>
    <w:rsid w:val="004A004F"/>
    <w:rsid w:val="004B276D"/>
    <w:rsid w:val="004C176C"/>
    <w:rsid w:val="004C6EFE"/>
    <w:rsid w:val="004E2FAD"/>
    <w:rsid w:val="004E6B58"/>
    <w:rsid w:val="004F343A"/>
    <w:rsid w:val="00515999"/>
    <w:rsid w:val="00524780"/>
    <w:rsid w:val="0053216A"/>
    <w:rsid w:val="00535BB3"/>
    <w:rsid w:val="00536433"/>
    <w:rsid w:val="005425D5"/>
    <w:rsid w:val="0056271E"/>
    <w:rsid w:val="005871F5"/>
    <w:rsid w:val="00590E07"/>
    <w:rsid w:val="00591B3E"/>
    <w:rsid w:val="0059345F"/>
    <w:rsid w:val="005C23B9"/>
    <w:rsid w:val="005C780B"/>
    <w:rsid w:val="005D0C99"/>
    <w:rsid w:val="005D5D93"/>
    <w:rsid w:val="0060179C"/>
    <w:rsid w:val="00605830"/>
    <w:rsid w:val="00605C31"/>
    <w:rsid w:val="00606CD5"/>
    <w:rsid w:val="00640026"/>
    <w:rsid w:val="00643710"/>
    <w:rsid w:val="00660F03"/>
    <w:rsid w:val="00666F69"/>
    <w:rsid w:val="00667CA2"/>
    <w:rsid w:val="00671A09"/>
    <w:rsid w:val="00677C1D"/>
    <w:rsid w:val="0068477B"/>
    <w:rsid w:val="00687B6E"/>
    <w:rsid w:val="00693E8F"/>
    <w:rsid w:val="00696F95"/>
    <w:rsid w:val="006A61C7"/>
    <w:rsid w:val="006B169D"/>
    <w:rsid w:val="006B5160"/>
    <w:rsid w:val="006C7AE5"/>
    <w:rsid w:val="006D71D2"/>
    <w:rsid w:val="006F6AD6"/>
    <w:rsid w:val="00706BB8"/>
    <w:rsid w:val="007234EF"/>
    <w:rsid w:val="00733C40"/>
    <w:rsid w:val="00736184"/>
    <w:rsid w:val="0074629A"/>
    <w:rsid w:val="00746A27"/>
    <w:rsid w:val="00770187"/>
    <w:rsid w:val="0078151B"/>
    <w:rsid w:val="00781555"/>
    <w:rsid w:val="00783536"/>
    <w:rsid w:val="0078592E"/>
    <w:rsid w:val="0079429E"/>
    <w:rsid w:val="007A1E1A"/>
    <w:rsid w:val="007A2B5A"/>
    <w:rsid w:val="007A676C"/>
    <w:rsid w:val="007C2BC5"/>
    <w:rsid w:val="007D5FE0"/>
    <w:rsid w:val="007E35EB"/>
    <w:rsid w:val="007E7C5E"/>
    <w:rsid w:val="007F1E7D"/>
    <w:rsid w:val="007F27BA"/>
    <w:rsid w:val="0081285D"/>
    <w:rsid w:val="0081422B"/>
    <w:rsid w:val="00816BE2"/>
    <w:rsid w:val="0082606E"/>
    <w:rsid w:val="008358F8"/>
    <w:rsid w:val="0084720A"/>
    <w:rsid w:val="00847790"/>
    <w:rsid w:val="00854357"/>
    <w:rsid w:val="008569DD"/>
    <w:rsid w:val="0086013B"/>
    <w:rsid w:val="00871652"/>
    <w:rsid w:val="00874554"/>
    <w:rsid w:val="0087580D"/>
    <w:rsid w:val="008B230B"/>
    <w:rsid w:val="0090165B"/>
    <w:rsid w:val="00914C49"/>
    <w:rsid w:val="009216FF"/>
    <w:rsid w:val="00922B62"/>
    <w:rsid w:val="009333E7"/>
    <w:rsid w:val="009406AC"/>
    <w:rsid w:val="009559D0"/>
    <w:rsid w:val="009616FA"/>
    <w:rsid w:val="00971DE4"/>
    <w:rsid w:val="0097378D"/>
    <w:rsid w:val="0098674F"/>
    <w:rsid w:val="009933CF"/>
    <w:rsid w:val="00996E28"/>
    <w:rsid w:val="009D384D"/>
    <w:rsid w:val="009D4373"/>
    <w:rsid w:val="009E0400"/>
    <w:rsid w:val="009E24B8"/>
    <w:rsid w:val="00A1201D"/>
    <w:rsid w:val="00A14D33"/>
    <w:rsid w:val="00A26DC9"/>
    <w:rsid w:val="00A32917"/>
    <w:rsid w:val="00A462F9"/>
    <w:rsid w:val="00A476EB"/>
    <w:rsid w:val="00A53931"/>
    <w:rsid w:val="00A55D97"/>
    <w:rsid w:val="00A60E42"/>
    <w:rsid w:val="00A63A05"/>
    <w:rsid w:val="00A641F9"/>
    <w:rsid w:val="00A8294F"/>
    <w:rsid w:val="00A83EAA"/>
    <w:rsid w:val="00A939D3"/>
    <w:rsid w:val="00A9488A"/>
    <w:rsid w:val="00AA2E90"/>
    <w:rsid w:val="00AA628C"/>
    <w:rsid w:val="00AB343D"/>
    <w:rsid w:val="00AC18F2"/>
    <w:rsid w:val="00AC2843"/>
    <w:rsid w:val="00AD68B0"/>
    <w:rsid w:val="00AE5FDC"/>
    <w:rsid w:val="00AF3CD9"/>
    <w:rsid w:val="00B058F1"/>
    <w:rsid w:val="00B12BC3"/>
    <w:rsid w:val="00B214BC"/>
    <w:rsid w:val="00B21621"/>
    <w:rsid w:val="00B3675D"/>
    <w:rsid w:val="00B41C92"/>
    <w:rsid w:val="00B4647A"/>
    <w:rsid w:val="00B5082D"/>
    <w:rsid w:val="00B5402B"/>
    <w:rsid w:val="00B63090"/>
    <w:rsid w:val="00B70EB7"/>
    <w:rsid w:val="00B957C8"/>
    <w:rsid w:val="00B96CA9"/>
    <w:rsid w:val="00BA17FE"/>
    <w:rsid w:val="00BA5689"/>
    <w:rsid w:val="00BB424F"/>
    <w:rsid w:val="00BD3B6F"/>
    <w:rsid w:val="00BD3E5E"/>
    <w:rsid w:val="00BD5302"/>
    <w:rsid w:val="00BD672D"/>
    <w:rsid w:val="00BE320C"/>
    <w:rsid w:val="00BE400B"/>
    <w:rsid w:val="00BF072C"/>
    <w:rsid w:val="00BF0E74"/>
    <w:rsid w:val="00BF22D3"/>
    <w:rsid w:val="00BF2EE9"/>
    <w:rsid w:val="00C234DA"/>
    <w:rsid w:val="00C26F2B"/>
    <w:rsid w:val="00C34C6D"/>
    <w:rsid w:val="00C549BF"/>
    <w:rsid w:val="00C62968"/>
    <w:rsid w:val="00C645A5"/>
    <w:rsid w:val="00C82F6B"/>
    <w:rsid w:val="00C86C09"/>
    <w:rsid w:val="00CA34BC"/>
    <w:rsid w:val="00CB7CB1"/>
    <w:rsid w:val="00CC2448"/>
    <w:rsid w:val="00CF4B10"/>
    <w:rsid w:val="00D04D99"/>
    <w:rsid w:val="00D21139"/>
    <w:rsid w:val="00D40062"/>
    <w:rsid w:val="00D42A4A"/>
    <w:rsid w:val="00D446DD"/>
    <w:rsid w:val="00D46BF8"/>
    <w:rsid w:val="00D5069E"/>
    <w:rsid w:val="00D57B7E"/>
    <w:rsid w:val="00D64D4D"/>
    <w:rsid w:val="00D77D1A"/>
    <w:rsid w:val="00D86F7B"/>
    <w:rsid w:val="00D95190"/>
    <w:rsid w:val="00D966FA"/>
    <w:rsid w:val="00DB23AC"/>
    <w:rsid w:val="00DB2520"/>
    <w:rsid w:val="00DC5296"/>
    <w:rsid w:val="00DC6AA9"/>
    <w:rsid w:val="00DD5214"/>
    <w:rsid w:val="00DF44AC"/>
    <w:rsid w:val="00E36F00"/>
    <w:rsid w:val="00E441AD"/>
    <w:rsid w:val="00E45700"/>
    <w:rsid w:val="00E524B6"/>
    <w:rsid w:val="00E70640"/>
    <w:rsid w:val="00E824F1"/>
    <w:rsid w:val="00E866F6"/>
    <w:rsid w:val="00EB1A55"/>
    <w:rsid w:val="00EB435D"/>
    <w:rsid w:val="00EB52FF"/>
    <w:rsid w:val="00EB7AF8"/>
    <w:rsid w:val="00EC1569"/>
    <w:rsid w:val="00EC6E3C"/>
    <w:rsid w:val="00EC7740"/>
    <w:rsid w:val="00ED590D"/>
    <w:rsid w:val="00EE02DB"/>
    <w:rsid w:val="00EE2A6D"/>
    <w:rsid w:val="00F011C7"/>
    <w:rsid w:val="00F03F2B"/>
    <w:rsid w:val="00F14B98"/>
    <w:rsid w:val="00F27474"/>
    <w:rsid w:val="00F5407B"/>
    <w:rsid w:val="00F54D2D"/>
    <w:rsid w:val="00F564EF"/>
    <w:rsid w:val="00F618B7"/>
    <w:rsid w:val="00F623CF"/>
    <w:rsid w:val="00F97F89"/>
    <w:rsid w:val="00FA26B8"/>
    <w:rsid w:val="00FB3E7A"/>
    <w:rsid w:val="00FB4340"/>
    <w:rsid w:val="00FC3371"/>
    <w:rsid w:val="00FD05C6"/>
    <w:rsid w:val="00FD690E"/>
    <w:rsid w:val="00FE4BCA"/>
    <w:rsid w:val="00FE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B0"/>
    <w:rPr>
      <w:rFonts w:ascii="Times New Roman" w:eastAsia="Times New Roman" w:hAnsi="Times New Roman"/>
      <w:color w:val="000000"/>
      <w:sz w:val="20"/>
      <w:szCs w:val="20"/>
    </w:rPr>
  </w:style>
  <w:style w:type="paragraph" w:styleId="3">
    <w:name w:val="heading 3"/>
    <w:basedOn w:val="a"/>
    <w:next w:val="a"/>
    <w:link w:val="30"/>
    <w:uiPriority w:val="99"/>
    <w:qFormat/>
    <w:rsid w:val="003B0BB0"/>
    <w:pPr>
      <w:keepNext/>
      <w:keepLines/>
      <w:spacing w:before="40" w:after="120"/>
      <w:outlineLvl w:val="2"/>
    </w:pPr>
    <w:rPr>
      <w:rFonts w:ascii="Calibri Light" w:eastAsia="PMingLiU"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B0BB0"/>
    <w:rPr>
      <w:rFonts w:ascii="Calibri Light" w:eastAsia="PMingLiU" w:hAnsi="Calibri Light" w:cs="Times New Roman"/>
      <w:color w:val="1F4D78"/>
      <w:sz w:val="24"/>
      <w:szCs w:val="24"/>
      <w:lang w:eastAsia="ru-RU"/>
    </w:rPr>
  </w:style>
  <w:style w:type="paragraph" w:styleId="a3">
    <w:name w:val="footer"/>
    <w:basedOn w:val="a"/>
    <w:link w:val="a4"/>
    <w:uiPriority w:val="99"/>
    <w:rsid w:val="003B0BB0"/>
    <w:pPr>
      <w:tabs>
        <w:tab w:val="center" w:pos="4677"/>
        <w:tab w:val="right" w:pos="9355"/>
      </w:tabs>
    </w:pPr>
  </w:style>
  <w:style w:type="character" w:customStyle="1" w:styleId="a4">
    <w:name w:val="Нижний колонтитул Знак"/>
    <w:basedOn w:val="a0"/>
    <w:link w:val="a3"/>
    <w:uiPriority w:val="99"/>
    <w:locked/>
    <w:rsid w:val="003B0BB0"/>
    <w:rPr>
      <w:rFonts w:ascii="Times New Roman" w:hAnsi="Times New Roman" w:cs="Times New Roman"/>
      <w:color w:val="000000"/>
      <w:sz w:val="20"/>
      <w:szCs w:val="20"/>
      <w:lang w:eastAsia="ru-RU"/>
    </w:rPr>
  </w:style>
  <w:style w:type="paragraph" w:styleId="a5">
    <w:name w:val="List Paragraph"/>
    <w:basedOn w:val="a"/>
    <w:uiPriority w:val="99"/>
    <w:qFormat/>
    <w:rsid w:val="003B0BB0"/>
    <w:pPr>
      <w:ind w:left="720"/>
      <w:contextualSpacing/>
    </w:pPr>
  </w:style>
  <w:style w:type="paragraph" w:customStyle="1" w:styleId="Default">
    <w:name w:val="Default"/>
    <w:uiPriority w:val="99"/>
    <w:rsid w:val="003B0BB0"/>
    <w:pPr>
      <w:autoSpaceDE w:val="0"/>
      <w:autoSpaceDN w:val="0"/>
      <w:adjustRightInd w:val="0"/>
    </w:pPr>
    <w:rPr>
      <w:rFonts w:ascii="Times New Roman" w:eastAsia="Batang" w:hAnsi="Times New Roman"/>
      <w:color w:val="000000"/>
      <w:sz w:val="24"/>
      <w:szCs w:val="24"/>
      <w:lang w:eastAsia="ko-KR"/>
    </w:rPr>
  </w:style>
  <w:style w:type="character" w:customStyle="1" w:styleId="a6">
    <w:name w:val="Основной текст_"/>
    <w:link w:val="1"/>
    <w:uiPriority w:val="99"/>
    <w:locked/>
    <w:rsid w:val="003B0BB0"/>
    <w:rPr>
      <w:rFonts w:ascii="Times New Roman" w:hAnsi="Times New Roman"/>
      <w:sz w:val="27"/>
      <w:shd w:val="clear" w:color="auto" w:fill="FFFFFF"/>
    </w:rPr>
  </w:style>
  <w:style w:type="paragraph" w:customStyle="1" w:styleId="1">
    <w:name w:val="Основной текст1"/>
    <w:basedOn w:val="a"/>
    <w:link w:val="a6"/>
    <w:uiPriority w:val="99"/>
    <w:rsid w:val="003B0BB0"/>
    <w:pPr>
      <w:shd w:val="clear" w:color="auto" w:fill="FFFFFF"/>
      <w:spacing w:before="240" w:line="475" w:lineRule="exact"/>
      <w:jc w:val="both"/>
    </w:pPr>
    <w:rPr>
      <w:rFonts w:eastAsia="Calibri"/>
      <w:color w:val="auto"/>
      <w:sz w:val="27"/>
    </w:rPr>
  </w:style>
  <w:style w:type="character" w:styleId="a7">
    <w:name w:val="Hyperlink"/>
    <w:basedOn w:val="a0"/>
    <w:uiPriority w:val="99"/>
    <w:rsid w:val="003B0BB0"/>
    <w:rPr>
      <w:rFonts w:cs="Times New Roman"/>
      <w:color w:val="0000FF"/>
      <w:u w:val="single"/>
    </w:rPr>
  </w:style>
  <w:style w:type="table" w:styleId="a8">
    <w:name w:val="Table Grid"/>
    <w:basedOn w:val="a1"/>
    <w:uiPriority w:val="99"/>
    <w:rsid w:val="003B0B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сетка 1 - Акцент 21"/>
    <w:basedOn w:val="a"/>
    <w:uiPriority w:val="99"/>
    <w:rsid w:val="003B0BB0"/>
    <w:pPr>
      <w:ind w:left="720"/>
      <w:contextualSpacing/>
    </w:pPr>
    <w:rPr>
      <w:rFonts w:ascii="Cambria" w:hAnsi="Cambria"/>
      <w:color w:val="auto"/>
      <w:sz w:val="24"/>
      <w:szCs w:val="24"/>
    </w:rPr>
  </w:style>
  <w:style w:type="character" w:styleId="a9">
    <w:name w:val="annotation reference"/>
    <w:basedOn w:val="a0"/>
    <w:uiPriority w:val="99"/>
    <w:semiHidden/>
    <w:rsid w:val="003B0BB0"/>
    <w:rPr>
      <w:rFonts w:cs="Times New Roman"/>
      <w:sz w:val="16"/>
    </w:rPr>
  </w:style>
  <w:style w:type="paragraph" w:styleId="aa">
    <w:name w:val="annotation text"/>
    <w:basedOn w:val="a"/>
    <w:link w:val="ab"/>
    <w:uiPriority w:val="99"/>
    <w:rsid w:val="003B0BB0"/>
  </w:style>
  <w:style w:type="character" w:customStyle="1" w:styleId="ab">
    <w:name w:val="Текст примечания Знак"/>
    <w:basedOn w:val="a0"/>
    <w:link w:val="aa"/>
    <w:uiPriority w:val="99"/>
    <w:locked/>
    <w:rsid w:val="003B0BB0"/>
    <w:rPr>
      <w:rFonts w:ascii="Times New Roman" w:hAnsi="Times New Roman" w:cs="Times New Roman"/>
      <w:color w:val="000000"/>
      <w:sz w:val="20"/>
      <w:szCs w:val="20"/>
      <w:lang w:eastAsia="ru-RU"/>
    </w:rPr>
  </w:style>
  <w:style w:type="paragraph" w:styleId="ac">
    <w:name w:val="annotation subject"/>
    <w:basedOn w:val="aa"/>
    <w:next w:val="aa"/>
    <w:link w:val="ad"/>
    <w:uiPriority w:val="99"/>
    <w:semiHidden/>
    <w:rsid w:val="003B0BB0"/>
    <w:rPr>
      <w:b/>
      <w:bCs/>
    </w:rPr>
  </w:style>
  <w:style w:type="character" w:customStyle="1" w:styleId="ad">
    <w:name w:val="Тема примечания Знак"/>
    <w:basedOn w:val="ab"/>
    <w:link w:val="ac"/>
    <w:uiPriority w:val="99"/>
    <w:semiHidden/>
    <w:locked/>
    <w:rsid w:val="003B0BB0"/>
    <w:rPr>
      <w:rFonts w:ascii="Times New Roman" w:hAnsi="Times New Roman" w:cs="Times New Roman"/>
      <w:b/>
      <w:bCs/>
      <w:color w:val="000000"/>
      <w:sz w:val="20"/>
      <w:szCs w:val="20"/>
      <w:lang w:eastAsia="ru-RU"/>
    </w:rPr>
  </w:style>
  <w:style w:type="paragraph" w:styleId="ae">
    <w:name w:val="Balloon Text"/>
    <w:basedOn w:val="a"/>
    <w:link w:val="af"/>
    <w:uiPriority w:val="99"/>
    <w:semiHidden/>
    <w:rsid w:val="003B0BB0"/>
    <w:rPr>
      <w:rFonts w:ascii="Tahoma" w:hAnsi="Tahoma" w:cs="Tahoma"/>
      <w:sz w:val="16"/>
      <w:szCs w:val="16"/>
    </w:rPr>
  </w:style>
  <w:style w:type="character" w:customStyle="1" w:styleId="af">
    <w:name w:val="Текст выноски Знак"/>
    <w:basedOn w:val="a0"/>
    <w:link w:val="ae"/>
    <w:uiPriority w:val="99"/>
    <w:semiHidden/>
    <w:locked/>
    <w:rsid w:val="003B0BB0"/>
    <w:rPr>
      <w:rFonts w:ascii="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B0"/>
    <w:rPr>
      <w:rFonts w:ascii="Times New Roman" w:eastAsia="Times New Roman" w:hAnsi="Times New Roman"/>
      <w:color w:val="000000"/>
      <w:sz w:val="20"/>
      <w:szCs w:val="20"/>
    </w:rPr>
  </w:style>
  <w:style w:type="paragraph" w:styleId="3">
    <w:name w:val="heading 3"/>
    <w:basedOn w:val="a"/>
    <w:next w:val="a"/>
    <w:link w:val="30"/>
    <w:uiPriority w:val="99"/>
    <w:qFormat/>
    <w:rsid w:val="003B0BB0"/>
    <w:pPr>
      <w:keepNext/>
      <w:keepLines/>
      <w:spacing w:before="40" w:after="120"/>
      <w:outlineLvl w:val="2"/>
    </w:pPr>
    <w:rPr>
      <w:rFonts w:ascii="Calibri Light" w:eastAsia="PMingLiU"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B0BB0"/>
    <w:rPr>
      <w:rFonts w:ascii="Calibri Light" w:eastAsia="PMingLiU" w:hAnsi="Calibri Light" w:cs="Times New Roman"/>
      <w:color w:val="1F4D78"/>
      <w:sz w:val="24"/>
      <w:szCs w:val="24"/>
      <w:lang w:eastAsia="ru-RU"/>
    </w:rPr>
  </w:style>
  <w:style w:type="paragraph" w:styleId="a3">
    <w:name w:val="footer"/>
    <w:basedOn w:val="a"/>
    <w:link w:val="a4"/>
    <w:uiPriority w:val="99"/>
    <w:rsid w:val="003B0BB0"/>
    <w:pPr>
      <w:tabs>
        <w:tab w:val="center" w:pos="4677"/>
        <w:tab w:val="right" w:pos="9355"/>
      </w:tabs>
    </w:pPr>
  </w:style>
  <w:style w:type="character" w:customStyle="1" w:styleId="a4">
    <w:name w:val="Нижний колонтитул Знак"/>
    <w:basedOn w:val="a0"/>
    <w:link w:val="a3"/>
    <w:uiPriority w:val="99"/>
    <w:locked/>
    <w:rsid w:val="003B0BB0"/>
    <w:rPr>
      <w:rFonts w:ascii="Times New Roman" w:hAnsi="Times New Roman" w:cs="Times New Roman"/>
      <w:color w:val="000000"/>
      <w:sz w:val="20"/>
      <w:szCs w:val="20"/>
      <w:lang w:eastAsia="ru-RU"/>
    </w:rPr>
  </w:style>
  <w:style w:type="paragraph" w:styleId="a5">
    <w:name w:val="List Paragraph"/>
    <w:basedOn w:val="a"/>
    <w:uiPriority w:val="99"/>
    <w:qFormat/>
    <w:rsid w:val="003B0BB0"/>
    <w:pPr>
      <w:ind w:left="720"/>
      <w:contextualSpacing/>
    </w:pPr>
  </w:style>
  <w:style w:type="paragraph" w:customStyle="1" w:styleId="Default">
    <w:name w:val="Default"/>
    <w:uiPriority w:val="99"/>
    <w:rsid w:val="003B0BB0"/>
    <w:pPr>
      <w:autoSpaceDE w:val="0"/>
      <w:autoSpaceDN w:val="0"/>
      <w:adjustRightInd w:val="0"/>
    </w:pPr>
    <w:rPr>
      <w:rFonts w:ascii="Times New Roman" w:eastAsia="Batang" w:hAnsi="Times New Roman"/>
      <w:color w:val="000000"/>
      <w:sz w:val="24"/>
      <w:szCs w:val="24"/>
      <w:lang w:eastAsia="ko-KR"/>
    </w:rPr>
  </w:style>
  <w:style w:type="character" w:customStyle="1" w:styleId="a6">
    <w:name w:val="Основной текст_"/>
    <w:link w:val="1"/>
    <w:uiPriority w:val="99"/>
    <w:locked/>
    <w:rsid w:val="003B0BB0"/>
    <w:rPr>
      <w:rFonts w:ascii="Times New Roman" w:hAnsi="Times New Roman"/>
      <w:sz w:val="27"/>
      <w:shd w:val="clear" w:color="auto" w:fill="FFFFFF"/>
    </w:rPr>
  </w:style>
  <w:style w:type="paragraph" w:customStyle="1" w:styleId="1">
    <w:name w:val="Основной текст1"/>
    <w:basedOn w:val="a"/>
    <w:link w:val="a6"/>
    <w:uiPriority w:val="99"/>
    <w:rsid w:val="003B0BB0"/>
    <w:pPr>
      <w:shd w:val="clear" w:color="auto" w:fill="FFFFFF"/>
      <w:spacing w:before="240" w:line="475" w:lineRule="exact"/>
      <w:jc w:val="both"/>
    </w:pPr>
    <w:rPr>
      <w:rFonts w:eastAsia="Calibri"/>
      <w:color w:val="auto"/>
      <w:sz w:val="27"/>
    </w:rPr>
  </w:style>
  <w:style w:type="character" w:styleId="a7">
    <w:name w:val="Hyperlink"/>
    <w:basedOn w:val="a0"/>
    <w:uiPriority w:val="99"/>
    <w:rsid w:val="003B0BB0"/>
    <w:rPr>
      <w:rFonts w:cs="Times New Roman"/>
      <w:color w:val="0000FF"/>
      <w:u w:val="single"/>
    </w:rPr>
  </w:style>
  <w:style w:type="table" w:styleId="a8">
    <w:name w:val="Table Grid"/>
    <w:basedOn w:val="a1"/>
    <w:uiPriority w:val="99"/>
    <w:rsid w:val="003B0B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сетка 1 - Акцент 21"/>
    <w:basedOn w:val="a"/>
    <w:uiPriority w:val="99"/>
    <w:rsid w:val="003B0BB0"/>
    <w:pPr>
      <w:ind w:left="720"/>
      <w:contextualSpacing/>
    </w:pPr>
    <w:rPr>
      <w:rFonts w:ascii="Cambria" w:hAnsi="Cambria"/>
      <w:color w:val="auto"/>
      <w:sz w:val="24"/>
      <w:szCs w:val="24"/>
    </w:rPr>
  </w:style>
  <w:style w:type="character" w:styleId="a9">
    <w:name w:val="annotation reference"/>
    <w:basedOn w:val="a0"/>
    <w:uiPriority w:val="99"/>
    <w:semiHidden/>
    <w:rsid w:val="003B0BB0"/>
    <w:rPr>
      <w:rFonts w:cs="Times New Roman"/>
      <w:sz w:val="16"/>
    </w:rPr>
  </w:style>
  <w:style w:type="paragraph" w:styleId="aa">
    <w:name w:val="annotation text"/>
    <w:basedOn w:val="a"/>
    <w:link w:val="ab"/>
    <w:uiPriority w:val="99"/>
    <w:rsid w:val="003B0BB0"/>
  </w:style>
  <w:style w:type="character" w:customStyle="1" w:styleId="ab">
    <w:name w:val="Текст примечания Знак"/>
    <w:basedOn w:val="a0"/>
    <w:link w:val="aa"/>
    <w:uiPriority w:val="99"/>
    <w:locked/>
    <w:rsid w:val="003B0BB0"/>
    <w:rPr>
      <w:rFonts w:ascii="Times New Roman" w:hAnsi="Times New Roman" w:cs="Times New Roman"/>
      <w:color w:val="000000"/>
      <w:sz w:val="20"/>
      <w:szCs w:val="20"/>
      <w:lang w:eastAsia="ru-RU"/>
    </w:rPr>
  </w:style>
  <w:style w:type="paragraph" w:styleId="ac">
    <w:name w:val="annotation subject"/>
    <w:basedOn w:val="aa"/>
    <w:next w:val="aa"/>
    <w:link w:val="ad"/>
    <w:uiPriority w:val="99"/>
    <w:semiHidden/>
    <w:rsid w:val="003B0BB0"/>
    <w:rPr>
      <w:b/>
      <w:bCs/>
    </w:rPr>
  </w:style>
  <w:style w:type="character" w:customStyle="1" w:styleId="ad">
    <w:name w:val="Тема примечания Знак"/>
    <w:basedOn w:val="ab"/>
    <w:link w:val="ac"/>
    <w:uiPriority w:val="99"/>
    <w:semiHidden/>
    <w:locked/>
    <w:rsid w:val="003B0BB0"/>
    <w:rPr>
      <w:rFonts w:ascii="Times New Roman" w:hAnsi="Times New Roman" w:cs="Times New Roman"/>
      <w:b/>
      <w:bCs/>
      <w:color w:val="000000"/>
      <w:sz w:val="20"/>
      <w:szCs w:val="20"/>
      <w:lang w:eastAsia="ru-RU"/>
    </w:rPr>
  </w:style>
  <w:style w:type="paragraph" w:styleId="ae">
    <w:name w:val="Balloon Text"/>
    <w:basedOn w:val="a"/>
    <w:link w:val="af"/>
    <w:uiPriority w:val="99"/>
    <w:semiHidden/>
    <w:rsid w:val="003B0BB0"/>
    <w:rPr>
      <w:rFonts w:ascii="Tahoma" w:hAnsi="Tahoma" w:cs="Tahoma"/>
      <w:sz w:val="16"/>
      <w:szCs w:val="16"/>
    </w:rPr>
  </w:style>
  <w:style w:type="character" w:customStyle="1" w:styleId="af">
    <w:name w:val="Текст выноски Знак"/>
    <w:basedOn w:val="a0"/>
    <w:link w:val="ae"/>
    <w:uiPriority w:val="99"/>
    <w:semiHidden/>
    <w:locked/>
    <w:rsid w:val="003B0BB0"/>
    <w:rPr>
      <w:rFonts w:ascii="Tahoma"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897">
      <w:bodyDiv w:val="1"/>
      <w:marLeft w:val="0"/>
      <w:marRight w:val="0"/>
      <w:marTop w:val="0"/>
      <w:marBottom w:val="0"/>
      <w:divBdr>
        <w:top w:val="none" w:sz="0" w:space="0" w:color="auto"/>
        <w:left w:val="none" w:sz="0" w:space="0" w:color="auto"/>
        <w:bottom w:val="none" w:sz="0" w:space="0" w:color="auto"/>
        <w:right w:val="none" w:sz="0" w:space="0" w:color="auto"/>
      </w:divBdr>
      <w:divsChild>
        <w:div w:id="1694383732">
          <w:marLeft w:val="0"/>
          <w:marRight w:val="0"/>
          <w:marTop w:val="0"/>
          <w:marBottom w:val="0"/>
          <w:divBdr>
            <w:top w:val="none" w:sz="0" w:space="0" w:color="auto"/>
            <w:left w:val="none" w:sz="0" w:space="0" w:color="auto"/>
            <w:bottom w:val="none" w:sz="0" w:space="0" w:color="auto"/>
            <w:right w:val="none" w:sz="0" w:space="0" w:color="auto"/>
          </w:divBdr>
        </w:div>
        <w:div w:id="444731820">
          <w:marLeft w:val="0"/>
          <w:marRight w:val="0"/>
          <w:marTop w:val="0"/>
          <w:marBottom w:val="0"/>
          <w:divBdr>
            <w:top w:val="none" w:sz="0" w:space="0" w:color="auto"/>
            <w:left w:val="none" w:sz="0" w:space="0" w:color="auto"/>
            <w:bottom w:val="none" w:sz="0" w:space="0" w:color="auto"/>
            <w:right w:val="none" w:sz="0" w:space="0" w:color="auto"/>
          </w:divBdr>
          <w:divsChild>
            <w:div w:id="536699314">
              <w:marLeft w:val="0"/>
              <w:marRight w:val="0"/>
              <w:marTop w:val="0"/>
              <w:marBottom w:val="0"/>
              <w:divBdr>
                <w:top w:val="none" w:sz="0" w:space="0" w:color="auto"/>
                <w:left w:val="none" w:sz="0" w:space="0" w:color="auto"/>
                <w:bottom w:val="none" w:sz="0" w:space="0" w:color="auto"/>
                <w:right w:val="none" w:sz="0" w:space="0" w:color="auto"/>
              </w:divBdr>
              <w:divsChild>
                <w:div w:id="234055504">
                  <w:marLeft w:val="0"/>
                  <w:marRight w:val="0"/>
                  <w:marTop w:val="0"/>
                  <w:marBottom w:val="0"/>
                  <w:divBdr>
                    <w:top w:val="none" w:sz="0" w:space="0" w:color="auto"/>
                    <w:left w:val="none" w:sz="0" w:space="0" w:color="auto"/>
                    <w:bottom w:val="none" w:sz="0" w:space="0" w:color="auto"/>
                    <w:right w:val="none" w:sz="0" w:space="0" w:color="auto"/>
                  </w:divBdr>
                </w:div>
              </w:divsChild>
            </w:div>
            <w:div w:id="1223178998">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
              </w:divsChild>
            </w:div>
            <w:div w:id="1944653030">
              <w:marLeft w:val="0"/>
              <w:marRight w:val="0"/>
              <w:marTop w:val="0"/>
              <w:marBottom w:val="0"/>
              <w:divBdr>
                <w:top w:val="none" w:sz="0" w:space="0" w:color="auto"/>
                <w:left w:val="none" w:sz="0" w:space="0" w:color="auto"/>
                <w:bottom w:val="none" w:sz="0" w:space="0" w:color="auto"/>
                <w:right w:val="none" w:sz="0" w:space="0" w:color="auto"/>
              </w:divBdr>
              <w:divsChild>
                <w:div w:id="207498163">
                  <w:marLeft w:val="0"/>
                  <w:marRight w:val="0"/>
                  <w:marTop w:val="0"/>
                  <w:marBottom w:val="0"/>
                  <w:divBdr>
                    <w:top w:val="none" w:sz="0" w:space="0" w:color="auto"/>
                    <w:left w:val="none" w:sz="0" w:space="0" w:color="auto"/>
                    <w:bottom w:val="none" w:sz="0" w:space="0" w:color="auto"/>
                    <w:right w:val="none" w:sz="0" w:space="0" w:color="auto"/>
                  </w:divBdr>
                </w:div>
              </w:divsChild>
            </w:div>
            <w:div w:id="1165896256">
              <w:marLeft w:val="0"/>
              <w:marRight w:val="0"/>
              <w:marTop w:val="0"/>
              <w:marBottom w:val="0"/>
              <w:divBdr>
                <w:top w:val="none" w:sz="0" w:space="0" w:color="auto"/>
                <w:left w:val="none" w:sz="0" w:space="0" w:color="auto"/>
                <w:bottom w:val="none" w:sz="0" w:space="0" w:color="auto"/>
                <w:right w:val="none" w:sz="0" w:space="0" w:color="auto"/>
              </w:divBdr>
              <w:divsChild>
                <w:div w:id="1493374953">
                  <w:marLeft w:val="0"/>
                  <w:marRight w:val="0"/>
                  <w:marTop w:val="0"/>
                  <w:marBottom w:val="0"/>
                  <w:divBdr>
                    <w:top w:val="none" w:sz="0" w:space="0" w:color="auto"/>
                    <w:left w:val="none" w:sz="0" w:space="0" w:color="auto"/>
                    <w:bottom w:val="none" w:sz="0" w:space="0" w:color="auto"/>
                    <w:right w:val="none" w:sz="0" w:space="0" w:color="auto"/>
                  </w:divBdr>
                </w:div>
              </w:divsChild>
            </w:div>
            <w:div w:id="488912897">
              <w:marLeft w:val="0"/>
              <w:marRight w:val="0"/>
              <w:marTop w:val="0"/>
              <w:marBottom w:val="0"/>
              <w:divBdr>
                <w:top w:val="none" w:sz="0" w:space="0" w:color="auto"/>
                <w:left w:val="none" w:sz="0" w:space="0" w:color="auto"/>
                <w:bottom w:val="none" w:sz="0" w:space="0" w:color="auto"/>
                <w:right w:val="none" w:sz="0" w:space="0" w:color="auto"/>
              </w:divBdr>
              <w:divsChild>
                <w:div w:id="17358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696">
          <w:marLeft w:val="0"/>
          <w:marRight w:val="0"/>
          <w:marTop w:val="0"/>
          <w:marBottom w:val="0"/>
          <w:divBdr>
            <w:top w:val="none" w:sz="0" w:space="0" w:color="auto"/>
            <w:left w:val="none" w:sz="0" w:space="0" w:color="auto"/>
            <w:bottom w:val="none" w:sz="0" w:space="0" w:color="auto"/>
            <w:right w:val="none" w:sz="0" w:space="0" w:color="auto"/>
          </w:divBdr>
        </w:div>
        <w:div w:id="66584947">
          <w:marLeft w:val="0"/>
          <w:marRight w:val="0"/>
          <w:marTop w:val="0"/>
          <w:marBottom w:val="0"/>
          <w:divBdr>
            <w:top w:val="none" w:sz="0" w:space="0" w:color="auto"/>
            <w:left w:val="none" w:sz="0" w:space="0" w:color="auto"/>
            <w:bottom w:val="none" w:sz="0" w:space="0" w:color="auto"/>
            <w:right w:val="none" w:sz="0" w:space="0" w:color="auto"/>
          </w:divBdr>
          <w:divsChild>
            <w:div w:id="750585291">
              <w:marLeft w:val="0"/>
              <w:marRight w:val="0"/>
              <w:marTop w:val="0"/>
              <w:marBottom w:val="0"/>
              <w:divBdr>
                <w:top w:val="none" w:sz="0" w:space="0" w:color="auto"/>
                <w:left w:val="none" w:sz="0" w:space="0" w:color="auto"/>
                <w:bottom w:val="none" w:sz="0" w:space="0" w:color="auto"/>
                <w:right w:val="none" w:sz="0" w:space="0" w:color="auto"/>
              </w:divBdr>
              <w:divsChild>
                <w:div w:id="1732079161">
                  <w:marLeft w:val="0"/>
                  <w:marRight w:val="0"/>
                  <w:marTop w:val="0"/>
                  <w:marBottom w:val="0"/>
                  <w:divBdr>
                    <w:top w:val="none" w:sz="0" w:space="0" w:color="auto"/>
                    <w:left w:val="none" w:sz="0" w:space="0" w:color="auto"/>
                    <w:bottom w:val="none" w:sz="0" w:space="0" w:color="auto"/>
                    <w:right w:val="none" w:sz="0" w:space="0" w:color="auto"/>
                  </w:divBdr>
                </w:div>
              </w:divsChild>
            </w:div>
            <w:div w:id="953905427">
              <w:marLeft w:val="0"/>
              <w:marRight w:val="0"/>
              <w:marTop w:val="0"/>
              <w:marBottom w:val="0"/>
              <w:divBdr>
                <w:top w:val="none" w:sz="0" w:space="0" w:color="auto"/>
                <w:left w:val="none" w:sz="0" w:space="0" w:color="auto"/>
                <w:bottom w:val="none" w:sz="0" w:space="0" w:color="auto"/>
                <w:right w:val="none" w:sz="0" w:space="0" w:color="auto"/>
              </w:divBdr>
              <w:divsChild>
                <w:div w:id="1439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65">
          <w:marLeft w:val="0"/>
          <w:marRight w:val="0"/>
          <w:marTop w:val="0"/>
          <w:marBottom w:val="0"/>
          <w:divBdr>
            <w:top w:val="none" w:sz="0" w:space="0" w:color="auto"/>
            <w:left w:val="none" w:sz="0" w:space="0" w:color="auto"/>
            <w:bottom w:val="none" w:sz="0" w:space="0" w:color="auto"/>
            <w:right w:val="none" w:sz="0" w:space="0" w:color="auto"/>
          </w:divBdr>
          <w:divsChild>
            <w:div w:id="2102337579">
              <w:marLeft w:val="0"/>
              <w:marRight w:val="0"/>
              <w:marTop w:val="0"/>
              <w:marBottom w:val="0"/>
              <w:divBdr>
                <w:top w:val="none" w:sz="0" w:space="0" w:color="auto"/>
                <w:left w:val="none" w:sz="0" w:space="0" w:color="auto"/>
                <w:bottom w:val="none" w:sz="0" w:space="0" w:color="auto"/>
                <w:right w:val="none" w:sz="0" w:space="0" w:color="auto"/>
              </w:divBdr>
              <w:divsChild>
                <w:div w:id="606422658">
                  <w:marLeft w:val="0"/>
                  <w:marRight w:val="0"/>
                  <w:marTop w:val="0"/>
                  <w:marBottom w:val="0"/>
                  <w:divBdr>
                    <w:top w:val="none" w:sz="0" w:space="0" w:color="auto"/>
                    <w:left w:val="none" w:sz="0" w:space="0" w:color="auto"/>
                    <w:bottom w:val="none" w:sz="0" w:space="0" w:color="auto"/>
                    <w:right w:val="none" w:sz="0" w:space="0" w:color="auto"/>
                  </w:divBdr>
                </w:div>
              </w:divsChild>
            </w:div>
            <w:div w:id="560291007">
              <w:marLeft w:val="0"/>
              <w:marRight w:val="0"/>
              <w:marTop w:val="0"/>
              <w:marBottom w:val="0"/>
              <w:divBdr>
                <w:top w:val="none" w:sz="0" w:space="0" w:color="auto"/>
                <w:left w:val="none" w:sz="0" w:space="0" w:color="auto"/>
                <w:bottom w:val="none" w:sz="0" w:space="0" w:color="auto"/>
                <w:right w:val="none" w:sz="0" w:space="0" w:color="auto"/>
              </w:divBdr>
              <w:divsChild>
                <w:div w:id="493958419">
                  <w:marLeft w:val="0"/>
                  <w:marRight w:val="0"/>
                  <w:marTop w:val="0"/>
                  <w:marBottom w:val="0"/>
                  <w:divBdr>
                    <w:top w:val="none" w:sz="0" w:space="0" w:color="auto"/>
                    <w:left w:val="none" w:sz="0" w:space="0" w:color="auto"/>
                    <w:bottom w:val="none" w:sz="0" w:space="0" w:color="auto"/>
                    <w:right w:val="none" w:sz="0" w:space="0" w:color="auto"/>
                  </w:divBdr>
                </w:div>
              </w:divsChild>
            </w:div>
            <w:div w:id="1939481912">
              <w:marLeft w:val="0"/>
              <w:marRight w:val="0"/>
              <w:marTop w:val="0"/>
              <w:marBottom w:val="0"/>
              <w:divBdr>
                <w:top w:val="none" w:sz="0" w:space="0" w:color="auto"/>
                <w:left w:val="none" w:sz="0" w:space="0" w:color="auto"/>
                <w:bottom w:val="none" w:sz="0" w:space="0" w:color="auto"/>
                <w:right w:val="none" w:sz="0" w:space="0" w:color="auto"/>
              </w:divBdr>
              <w:divsChild>
                <w:div w:id="10577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869">
          <w:marLeft w:val="0"/>
          <w:marRight w:val="0"/>
          <w:marTop w:val="0"/>
          <w:marBottom w:val="0"/>
          <w:divBdr>
            <w:top w:val="none" w:sz="0" w:space="0" w:color="auto"/>
            <w:left w:val="none" w:sz="0" w:space="0" w:color="auto"/>
            <w:bottom w:val="none" w:sz="0" w:space="0" w:color="auto"/>
            <w:right w:val="none" w:sz="0" w:space="0" w:color="auto"/>
          </w:divBdr>
          <w:divsChild>
            <w:div w:id="1980070793">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sChild>
                    <w:div w:id="10207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889">
              <w:marLeft w:val="0"/>
              <w:marRight w:val="0"/>
              <w:marTop w:val="0"/>
              <w:marBottom w:val="0"/>
              <w:divBdr>
                <w:top w:val="none" w:sz="0" w:space="0" w:color="auto"/>
                <w:left w:val="none" w:sz="0" w:space="0" w:color="auto"/>
                <w:bottom w:val="none" w:sz="0" w:space="0" w:color="auto"/>
                <w:right w:val="none" w:sz="0" w:space="0" w:color="auto"/>
              </w:divBdr>
              <w:divsChild>
                <w:div w:id="919674598">
                  <w:marLeft w:val="0"/>
                  <w:marRight w:val="0"/>
                  <w:marTop w:val="0"/>
                  <w:marBottom w:val="0"/>
                  <w:divBdr>
                    <w:top w:val="none" w:sz="0" w:space="0" w:color="auto"/>
                    <w:left w:val="none" w:sz="0" w:space="0" w:color="auto"/>
                    <w:bottom w:val="none" w:sz="0" w:space="0" w:color="auto"/>
                    <w:right w:val="none" w:sz="0" w:space="0" w:color="auto"/>
                  </w:divBdr>
                  <w:divsChild>
                    <w:div w:id="15645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898">
          <w:marLeft w:val="0"/>
          <w:marRight w:val="0"/>
          <w:marTop w:val="0"/>
          <w:marBottom w:val="0"/>
          <w:divBdr>
            <w:top w:val="none" w:sz="0" w:space="0" w:color="auto"/>
            <w:left w:val="none" w:sz="0" w:space="0" w:color="auto"/>
            <w:bottom w:val="none" w:sz="0" w:space="0" w:color="auto"/>
            <w:right w:val="none" w:sz="0" w:space="0" w:color="auto"/>
          </w:divBdr>
        </w:div>
        <w:div w:id="193856943">
          <w:marLeft w:val="0"/>
          <w:marRight w:val="0"/>
          <w:marTop w:val="0"/>
          <w:marBottom w:val="0"/>
          <w:divBdr>
            <w:top w:val="none" w:sz="0" w:space="0" w:color="auto"/>
            <w:left w:val="none" w:sz="0" w:space="0" w:color="auto"/>
            <w:bottom w:val="none" w:sz="0" w:space="0" w:color="auto"/>
            <w:right w:val="none" w:sz="0" w:space="0" w:color="auto"/>
          </w:divBdr>
          <w:divsChild>
            <w:div w:id="486560259">
              <w:marLeft w:val="0"/>
              <w:marRight w:val="0"/>
              <w:marTop w:val="0"/>
              <w:marBottom w:val="0"/>
              <w:divBdr>
                <w:top w:val="none" w:sz="0" w:space="0" w:color="auto"/>
                <w:left w:val="none" w:sz="0" w:space="0" w:color="auto"/>
                <w:bottom w:val="none" w:sz="0" w:space="0" w:color="auto"/>
                <w:right w:val="none" w:sz="0" w:space="0" w:color="auto"/>
              </w:divBdr>
              <w:divsChild>
                <w:div w:id="1990863248">
                  <w:marLeft w:val="0"/>
                  <w:marRight w:val="0"/>
                  <w:marTop w:val="0"/>
                  <w:marBottom w:val="0"/>
                  <w:divBdr>
                    <w:top w:val="none" w:sz="0" w:space="0" w:color="auto"/>
                    <w:left w:val="none" w:sz="0" w:space="0" w:color="auto"/>
                    <w:bottom w:val="none" w:sz="0" w:space="0" w:color="auto"/>
                    <w:right w:val="none" w:sz="0" w:space="0" w:color="auto"/>
                  </w:divBdr>
                </w:div>
              </w:divsChild>
            </w:div>
            <w:div w:id="2102991646">
              <w:marLeft w:val="0"/>
              <w:marRight w:val="0"/>
              <w:marTop w:val="0"/>
              <w:marBottom w:val="0"/>
              <w:divBdr>
                <w:top w:val="none" w:sz="0" w:space="0" w:color="auto"/>
                <w:left w:val="none" w:sz="0" w:space="0" w:color="auto"/>
                <w:bottom w:val="none" w:sz="0" w:space="0" w:color="auto"/>
                <w:right w:val="none" w:sz="0" w:space="0" w:color="auto"/>
              </w:divBdr>
              <w:divsChild>
                <w:div w:id="1555510669">
                  <w:marLeft w:val="0"/>
                  <w:marRight w:val="0"/>
                  <w:marTop w:val="0"/>
                  <w:marBottom w:val="0"/>
                  <w:divBdr>
                    <w:top w:val="none" w:sz="0" w:space="0" w:color="auto"/>
                    <w:left w:val="none" w:sz="0" w:space="0" w:color="auto"/>
                    <w:bottom w:val="none" w:sz="0" w:space="0" w:color="auto"/>
                    <w:right w:val="none" w:sz="0" w:space="0" w:color="auto"/>
                  </w:divBdr>
                </w:div>
              </w:divsChild>
            </w:div>
            <w:div w:id="185798549">
              <w:marLeft w:val="0"/>
              <w:marRight w:val="0"/>
              <w:marTop w:val="0"/>
              <w:marBottom w:val="0"/>
              <w:divBdr>
                <w:top w:val="none" w:sz="0" w:space="0" w:color="auto"/>
                <w:left w:val="none" w:sz="0" w:space="0" w:color="auto"/>
                <w:bottom w:val="none" w:sz="0" w:space="0" w:color="auto"/>
                <w:right w:val="none" w:sz="0" w:space="0" w:color="auto"/>
              </w:divBdr>
              <w:divsChild>
                <w:div w:id="1861427863">
                  <w:marLeft w:val="0"/>
                  <w:marRight w:val="0"/>
                  <w:marTop w:val="0"/>
                  <w:marBottom w:val="0"/>
                  <w:divBdr>
                    <w:top w:val="none" w:sz="0" w:space="0" w:color="auto"/>
                    <w:left w:val="none" w:sz="0" w:space="0" w:color="auto"/>
                    <w:bottom w:val="none" w:sz="0" w:space="0" w:color="auto"/>
                    <w:right w:val="none" w:sz="0" w:space="0" w:color="auto"/>
                  </w:divBdr>
                </w:div>
              </w:divsChild>
            </w:div>
            <w:div w:id="1695233022">
              <w:marLeft w:val="0"/>
              <w:marRight w:val="0"/>
              <w:marTop w:val="0"/>
              <w:marBottom w:val="0"/>
              <w:divBdr>
                <w:top w:val="none" w:sz="0" w:space="0" w:color="auto"/>
                <w:left w:val="none" w:sz="0" w:space="0" w:color="auto"/>
                <w:bottom w:val="none" w:sz="0" w:space="0" w:color="auto"/>
                <w:right w:val="none" w:sz="0" w:space="0" w:color="auto"/>
              </w:divBdr>
              <w:divsChild>
                <w:div w:id="1170801286">
                  <w:marLeft w:val="0"/>
                  <w:marRight w:val="0"/>
                  <w:marTop w:val="0"/>
                  <w:marBottom w:val="0"/>
                  <w:divBdr>
                    <w:top w:val="none" w:sz="0" w:space="0" w:color="auto"/>
                    <w:left w:val="none" w:sz="0" w:space="0" w:color="auto"/>
                    <w:bottom w:val="none" w:sz="0" w:space="0" w:color="auto"/>
                    <w:right w:val="none" w:sz="0" w:space="0" w:color="auto"/>
                  </w:divBdr>
                </w:div>
              </w:divsChild>
            </w:div>
            <w:div w:id="1453130953">
              <w:marLeft w:val="0"/>
              <w:marRight w:val="0"/>
              <w:marTop w:val="0"/>
              <w:marBottom w:val="0"/>
              <w:divBdr>
                <w:top w:val="none" w:sz="0" w:space="0" w:color="auto"/>
                <w:left w:val="none" w:sz="0" w:space="0" w:color="auto"/>
                <w:bottom w:val="none" w:sz="0" w:space="0" w:color="auto"/>
                <w:right w:val="none" w:sz="0" w:space="0" w:color="auto"/>
              </w:divBdr>
              <w:divsChild>
                <w:div w:id="9023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3840">
          <w:marLeft w:val="0"/>
          <w:marRight w:val="0"/>
          <w:marTop w:val="0"/>
          <w:marBottom w:val="0"/>
          <w:divBdr>
            <w:top w:val="none" w:sz="0" w:space="0" w:color="auto"/>
            <w:left w:val="none" w:sz="0" w:space="0" w:color="auto"/>
            <w:bottom w:val="none" w:sz="0" w:space="0" w:color="auto"/>
            <w:right w:val="none" w:sz="0" w:space="0" w:color="auto"/>
          </w:divBdr>
          <w:divsChild>
            <w:div w:id="470563493">
              <w:marLeft w:val="0"/>
              <w:marRight w:val="0"/>
              <w:marTop w:val="0"/>
              <w:marBottom w:val="0"/>
              <w:divBdr>
                <w:top w:val="none" w:sz="0" w:space="0" w:color="auto"/>
                <w:left w:val="none" w:sz="0" w:space="0" w:color="auto"/>
                <w:bottom w:val="none" w:sz="0" w:space="0" w:color="auto"/>
                <w:right w:val="none" w:sz="0" w:space="0" w:color="auto"/>
              </w:divBdr>
              <w:divsChild>
                <w:div w:id="638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3811">
          <w:marLeft w:val="0"/>
          <w:marRight w:val="0"/>
          <w:marTop w:val="0"/>
          <w:marBottom w:val="0"/>
          <w:divBdr>
            <w:top w:val="none" w:sz="0" w:space="0" w:color="auto"/>
            <w:left w:val="none" w:sz="0" w:space="0" w:color="auto"/>
            <w:bottom w:val="none" w:sz="0" w:space="0" w:color="auto"/>
            <w:right w:val="none" w:sz="0" w:space="0" w:color="auto"/>
          </w:divBdr>
        </w:div>
        <w:div w:id="204098325">
          <w:marLeft w:val="0"/>
          <w:marRight w:val="0"/>
          <w:marTop w:val="0"/>
          <w:marBottom w:val="0"/>
          <w:divBdr>
            <w:top w:val="none" w:sz="0" w:space="0" w:color="auto"/>
            <w:left w:val="none" w:sz="0" w:space="0" w:color="auto"/>
            <w:bottom w:val="none" w:sz="0" w:space="0" w:color="auto"/>
            <w:right w:val="none" w:sz="0" w:space="0" w:color="auto"/>
          </w:divBdr>
          <w:divsChild>
            <w:div w:id="1272662220">
              <w:marLeft w:val="0"/>
              <w:marRight w:val="0"/>
              <w:marTop w:val="0"/>
              <w:marBottom w:val="0"/>
              <w:divBdr>
                <w:top w:val="none" w:sz="0" w:space="0" w:color="auto"/>
                <w:left w:val="none" w:sz="0" w:space="0" w:color="auto"/>
                <w:bottom w:val="none" w:sz="0" w:space="0" w:color="auto"/>
                <w:right w:val="none" w:sz="0" w:space="0" w:color="auto"/>
              </w:divBdr>
              <w:divsChild>
                <w:div w:id="1044520370">
                  <w:marLeft w:val="0"/>
                  <w:marRight w:val="0"/>
                  <w:marTop w:val="0"/>
                  <w:marBottom w:val="0"/>
                  <w:divBdr>
                    <w:top w:val="none" w:sz="0" w:space="0" w:color="auto"/>
                    <w:left w:val="none" w:sz="0" w:space="0" w:color="auto"/>
                    <w:bottom w:val="none" w:sz="0" w:space="0" w:color="auto"/>
                    <w:right w:val="none" w:sz="0" w:space="0" w:color="auto"/>
                  </w:divBdr>
                </w:div>
              </w:divsChild>
            </w:div>
            <w:div w:id="2090805543">
              <w:marLeft w:val="0"/>
              <w:marRight w:val="0"/>
              <w:marTop w:val="0"/>
              <w:marBottom w:val="0"/>
              <w:divBdr>
                <w:top w:val="none" w:sz="0" w:space="0" w:color="auto"/>
                <w:left w:val="none" w:sz="0" w:space="0" w:color="auto"/>
                <w:bottom w:val="none" w:sz="0" w:space="0" w:color="auto"/>
                <w:right w:val="none" w:sz="0" w:space="0" w:color="auto"/>
              </w:divBdr>
              <w:divsChild>
                <w:div w:id="1549606457">
                  <w:marLeft w:val="0"/>
                  <w:marRight w:val="0"/>
                  <w:marTop w:val="0"/>
                  <w:marBottom w:val="0"/>
                  <w:divBdr>
                    <w:top w:val="none" w:sz="0" w:space="0" w:color="auto"/>
                    <w:left w:val="none" w:sz="0" w:space="0" w:color="auto"/>
                    <w:bottom w:val="none" w:sz="0" w:space="0" w:color="auto"/>
                    <w:right w:val="none" w:sz="0" w:space="0" w:color="auto"/>
                  </w:divBdr>
                </w:div>
              </w:divsChild>
            </w:div>
            <w:div w:id="1419214512">
              <w:marLeft w:val="0"/>
              <w:marRight w:val="0"/>
              <w:marTop w:val="0"/>
              <w:marBottom w:val="0"/>
              <w:divBdr>
                <w:top w:val="none" w:sz="0" w:space="0" w:color="auto"/>
                <w:left w:val="none" w:sz="0" w:space="0" w:color="auto"/>
                <w:bottom w:val="none" w:sz="0" w:space="0" w:color="auto"/>
                <w:right w:val="none" w:sz="0" w:space="0" w:color="auto"/>
              </w:divBdr>
              <w:divsChild>
                <w:div w:id="1486356529">
                  <w:marLeft w:val="0"/>
                  <w:marRight w:val="0"/>
                  <w:marTop w:val="0"/>
                  <w:marBottom w:val="0"/>
                  <w:divBdr>
                    <w:top w:val="none" w:sz="0" w:space="0" w:color="auto"/>
                    <w:left w:val="none" w:sz="0" w:space="0" w:color="auto"/>
                    <w:bottom w:val="none" w:sz="0" w:space="0" w:color="auto"/>
                    <w:right w:val="none" w:sz="0" w:space="0" w:color="auto"/>
                  </w:divBdr>
                </w:div>
              </w:divsChild>
            </w:div>
            <w:div w:id="1828744843">
              <w:marLeft w:val="0"/>
              <w:marRight w:val="0"/>
              <w:marTop w:val="0"/>
              <w:marBottom w:val="0"/>
              <w:divBdr>
                <w:top w:val="none" w:sz="0" w:space="0" w:color="auto"/>
                <w:left w:val="none" w:sz="0" w:space="0" w:color="auto"/>
                <w:bottom w:val="none" w:sz="0" w:space="0" w:color="auto"/>
                <w:right w:val="none" w:sz="0" w:space="0" w:color="auto"/>
              </w:divBdr>
              <w:divsChild>
                <w:div w:id="1620529814">
                  <w:marLeft w:val="0"/>
                  <w:marRight w:val="0"/>
                  <w:marTop w:val="0"/>
                  <w:marBottom w:val="0"/>
                  <w:divBdr>
                    <w:top w:val="none" w:sz="0" w:space="0" w:color="auto"/>
                    <w:left w:val="none" w:sz="0" w:space="0" w:color="auto"/>
                    <w:bottom w:val="none" w:sz="0" w:space="0" w:color="auto"/>
                    <w:right w:val="none" w:sz="0" w:space="0" w:color="auto"/>
                  </w:divBdr>
                </w:div>
              </w:divsChild>
            </w:div>
            <w:div w:id="1829830686">
              <w:marLeft w:val="0"/>
              <w:marRight w:val="0"/>
              <w:marTop w:val="0"/>
              <w:marBottom w:val="0"/>
              <w:divBdr>
                <w:top w:val="none" w:sz="0" w:space="0" w:color="auto"/>
                <w:left w:val="none" w:sz="0" w:space="0" w:color="auto"/>
                <w:bottom w:val="none" w:sz="0" w:space="0" w:color="auto"/>
                <w:right w:val="none" w:sz="0" w:space="0" w:color="auto"/>
              </w:divBdr>
              <w:divsChild>
                <w:div w:id="8639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4545">
          <w:marLeft w:val="0"/>
          <w:marRight w:val="0"/>
          <w:marTop w:val="0"/>
          <w:marBottom w:val="0"/>
          <w:divBdr>
            <w:top w:val="none" w:sz="0" w:space="0" w:color="auto"/>
            <w:left w:val="none" w:sz="0" w:space="0" w:color="auto"/>
            <w:bottom w:val="none" w:sz="0" w:space="0" w:color="auto"/>
            <w:right w:val="none" w:sz="0" w:space="0" w:color="auto"/>
          </w:divBdr>
        </w:div>
        <w:div w:id="1833638848">
          <w:marLeft w:val="0"/>
          <w:marRight w:val="0"/>
          <w:marTop w:val="0"/>
          <w:marBottom w:val="0"/>
          <w:divBdr>
            <w:top w:val="none" w:sz="0" w:space="0" w:color="auto"/>
            <w:left w:val="none" w:sz="0" w:space="0" w:color="auto"/>
            <w:bottom w:val="none" w:sz="0" w:space="0" w:color="auto"/>
            <w:right w:val="none" w:sz="0" w:space="0" w:color="auto"/>
          </w:divBdr>
          <w:divsChild>
            <w:div w:id="299043118">
              <w:marLeft w:val="0"/>
              <w:marRight w:val="0"/>
              <w:marTop w:val="0"/>
              <w:marBottom w:val="0"/>
              <w:divBdr>
                <w:top w:val="none" w:sz="0" w:space="0" w:color="auto"/>
                <w:left w:val="none" w:sz="0" w:space="0" w:color="auto"/>
                <w:bottom w:val="none" w:sz="0" w:space="0" w:color="auto"/>
                <w:right w:val="none" w:sz="0" w:space="0" w:color="auto"/>
              </w:divBdr>
              <w:divsChild>
                <w:div w:id="1798794828">
                  <w:marLeft w:val="0"/>
                  <w:marRight w:val="0"/>
                  <w:marTop w:val="0"/>
                  <w:marBottom w:val="0"/>
                  <w:divBdr>
                    <w:top w:val="none" w:sz="0" w:space="0" w:color="auto"/>
                    <w:left w:val="none" w:sz="0" w:space="0" w:color="auto"/>
                    <w:bottom w:val="none" w:sz="0" w:space="0" w:color="auto"/>
                    <w:right w:val="none" w:sz="0" w:space="0" w:color="auto"/>
                  </w:divBdr>
                </w:div>
              </w:divsChild>
            </w:div>
            <w:div w:id="890388791">
              <w:marLeft w:val="0"/>
              <w:marRight w:val="0"/>
              <w:marTop w:val="0"/>
              <w:marBottom w:val="0"/>
              <w:divBdr>
                <w:top w:val="none" w:sz="0" w:space="0" w:color="auto"/>
                <w:left w:val="none" w:sz="0" w:space="0" w:color="auto"/>
                <w:bottom w:val="none" w:sz="0" w:space="0" w:color="auto"/>
                <w:right w:val="none" w:sz="0" w:space="0" w:color="auto"/>
              </w:divBdr>
              <w:divsChild>
                <w:div w:id="659382694">
                  <w:marLeft w:val="0"/>
                  <w:marRight w:val="0"/>
                  <w:marTop w:val="0"/>
                  <w:marBottom w:val="0"/>
                  <w:divBdr>
                    <w:top w:val="none" w:sz="0" w:space="0" w:color="auto"/>
                    <w:left w:val="none" w:sz="0" w:space="0" w:color="auto"/>
                    <w:bottom w:val="none" w:sz="0" w:space="0" w:color="auto"/>
                    <w:right w:val="none" w:sz="0" w:space="0" w:color="auto"/>
                  </w:divBdr>
                  <w:divsChild>
                    <w:div w:id="11735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29094">
          <w:marLeft w:val="0"/>
          <w:marRight w:val="0"/>
          <w:marTop w:val="0"/>
          <w:marBottom w:val="0"/>
          <w:divBdr>
            <w:top w:val="none" w:sz="0" w:space="0" w:color="auto"/>
            <w:left w:val="none" w:sz="0" w:space="0" w:color="auto"/>
            <w:bottom w:val="none" w:sz="0" w:space="0" w:color="auto"/>
            <w:right w:val="none" w:sz="0" w:space="0" w:color="auto"/>
          </w:divBdr>
          <w:divsChild>
            <w:div w:id="593903993">
              <w:marLeft w:val="0"/>
              <w:marRight w:val="0"/>
              <w:marTop w:val="0"/>
              <w:marBottom w:val="0"/>
              <w:divBdr>
                <w:top w:val="none" w:sz="0" w:space="0" w:color="auto"/>
                <w:left w:val="none" w:sz="0" w:space="0" w:color="auto"/>
                <w:bottom w:val="none" w:sz="0" w:space="0" w:color="auto"/>
                <w:right w:val="none" w:sz="0" w:space="0" w:color="auto"/>
              </w:divBdr>
              <w:divsChild>
                <w:div w:id="402602202">
                  <w:marLeft w:val="0"/>
                  <w:marRight w:val="0"/>
                  <w:marTop w:val="0"/>
                  <w:marBottom w:val="0"/>
                  <w:divBdr>
                    <w:top w:val="none" w:sz="0" w:space="0" w:color="auto"/>
                    <w:left w:val="none" w:sz="0" w:space="0" w:color="auto"/>
                    <w:bottom w:val="none" w:sz="0" w:space="0" w:color="auto"/>
                    <w:right w:val="none" w:sz="0" w:space="0" w:color="auto"/>
                  </w:divBdr>
                </w:div>
                <w:div w:id="1042635032">
                  <w:marLeft w:val="0"/>
                  <w:marRight w:val="0"/>
                  <w:marTop w:val="0"/>
                  <w:marBottom w:val="0"/>
                  <w:divBdr>
                    <w:top w:val="none" w:sz="0" w:space="0" w:color="auto"/>
                    <w:left w:val="none" w:sz="0" w:space="0" w:color="auto"/>
                    <w:bottom w:val="none" w:sz="0" w:space="0" w:color="auto"/>
                    <w:right w:val="none" w:sz="0" w:space="0" w:color="auto"/>
                  </w:divBdr>
                </w:div>
              </w:divsChild>
            </w:div>
            <w:div w:id="2025858474">
              <w:marLeft w:val="0"/>
              <w:marRight w:val="0"/>
              <w:marTop w:val="0"/>
              <w:marBottom w:val="0"/>
              <w:divBdr>
                <w:top w:val="none" w:sz="0" w:space="0" w:color="auto"/>
                <w:left w:val="none" w:sz="0" w:space="0" w:color="auto"/>
                <w:bottom w:val="none" w:sz="0" w:space="0" w:color="auto"/>
                <w:right w:val="none" w:sz="0" w:space="0" w:color="auto"/>
              </w:divBdr>
              <w:divsChild>
                <w:div w:id="1768497255">
                  <w:marLeft w:val="0"/>
                  <w:marRight w:val="0"/>
                  <w:marTop w:val="0"/>
                  <w:marBottom w:val="0"/>
                  <w:divBdr>
                    <w:top w:val="none" w:sz="0" w:space="0" w:color="auto"/>
                    <w:left w:val="none" w:sz="0" w:space="0" w:color="auto"/>
                    <w:bottom w:val="none" w:sz="0" w:space="0" w:color="auto"/>
                    <w:right w:val="none" w:sz="0" w:space="0" w:color="auto"/>
                  </w:divBdr>
                </w:div>
                <w:div w:id="5576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4266">
          <w:marLeft w:val="0"/>
          <w:marRight w:val="0"/>
          <w:marTop w:val="0"/>
          <w:marBottom w:val="0"/>
          <w:divBdr>
            <w:top w:val="none" w:sz="0" w:space="0" w:color="auto"/>
            <w:left w:val="none" w:sz="0" w:space="0" w:color="auto"/>
            <w:bottom w:val="none" w:sz="0" w:space="0" w:color="auto"/>
            <w:right w:val="none" w:sz="0" w:space="0" w:color="auto"/>
          </w:divBdr>
          <w:divsChild>
            <w:div w:id="1726099383">
              <w:marLeft w:val="0"/>
              <w:marRight w:val="0"/>
              <w:marTop w:val="0"/>
              <w:marBottom w:val="0"/>
              <w:divBdr>
                <w:top w:val="none" w:sz="0" w:space="0" w:color="auto"/>
                <w:left w:val="none" w:sz="0" w:space="0" w:color="auto"/>
                <w:bottom w:val="none" w:sz="0" w:space="0" w:color="auto"/>
                <w:right w:val="none" w:sz="0" w:space="0" w:color="auto"/>
              </w:divBdr>
              <w:divsChild>
                <w:div w:id="19552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697">
          <w:marLeft w:val="0"/>
          <w:marRight w:val="0"/>
          <w:marTop w:val="0"/>
          <w:marBottom w:val="0"/>
          <w:divBdr>
            <w:top w:val="none" w:sz="0" w:space="0" w:color="auto"/>
            <w:left w:val="none" w:sz="0" w:space="0" w:color="auto"/>
            <w:bottom w:val="none" w:sz="0" w:space="0" w:color="auto"/>
            <w:right w:val="none" w:sz="0" w:space="0" w:color="auto"/>
          </w:divBdr>
        </w:div>
        <w:div w:id="1354258533">
          <w:marLeft w:val="0"/>
          <w:marRight w:val="0"/>
          <w:marTop w:val="0"/>
          <w:marBottom w:val="0"/>
          <w:divBdr>
            <w:top w:val="none" w:sz="0" w:space="0" w:color="auto"/>
            <w:left w:val="none" w:sz="0" w:space="0" w:color="auto"/>
            <w:bottom w:val="none" w:sz="0" w:space="0" w:color="auto"/>
            <w:right w:val="none" w:sz="0" w:space="0" w:color="auto"/>
          </w:divBdr>
          <w:divsChild>
            <w:div w:id="2111193421">
              <w:marLeft w:val="0"/>
              <w:marRight w:val="0"/>
              <w:marTop w:val="0"/>
              <w:marBottom w:val="0"/>
              <w:divBdr>
                <w:top w:val="none" w:sz="0" w:space="0" w:color="auto"/>
                <w:left w:val="none" w:sz="0" w:space="0" w:color="auto"/>
                <w:bottom w:val="none" w:sz="0" w:space="0" w:color="auto"/>
                <w:right w:val="none" w:sz="0" w:space="0" w:color="auto"/>
              </w:divBdr>
              <w:divsChild>
                <w:div w:id="1384596953">
                  <w:marLeft w:val="0"/>
                  <w:marRight w:val="0"/>
                  <w:marTop w:val="0"/>
                  <w:marBottom w:val="0"/>
                  <w:divBdr>
                    <w:top w:val="none" w:sz="0" w:space="0" w:color="auto"/>
                    <w:left w:val="none" w:sz="0" w:space="0" w:color="auto"/>
                    <w:bottom w:val="none" w:sz="0" w:space="0" w:color="auto"/>
                    <w:right w:val="none" w:sz="0" w:space="0" w:color="auto"/>
                  </w:divBdr>
                </w:div>
                <w:div w:id="1418135719">
                  <w:marLeft w:val="0"/>
                  <w:marRight w:val="0"/>
                  <w:marTop w:val="0"/>
                  <w:marBottom w:val="0"/>
                  <w:divBdr>
                    <w:top w:val="none" w:sz="0" w:space="0" w:color="auto"/>
                    <w:left w:val="none" w:sz="0" w:space="0" w:color="auto"/>
                    <w:bottom w:val="none" w:sz="0" w:space="0" w:color="auto"/>
                    <w:right w:val="none" w:sz="0" w:space="0" w:color="auto"/>
                  </w:divBdr>
                  <w:divsChild>
                    <w:div w:id="591208180">
                      <w:marLeft w:val="0"/>
                      <w:marRight w:val="0"/>
                      <w:marTop w:val="0"/>
                      <w:marBottom w:val="0"/>
                      <w:divBdr>
                        <w:top w:val="none" w:sz="0" w:space="0" w:color="auto"/>
                        <w:left w:val="none" w:sz="0" w:space="0" w:color="auto"/>
                        <w:bottom w:val="none" w:sz="0" w:space="0" w:color="auto"/>
                        <w:right w:val="none" w:sz="0" w:space="0" w:color="auto"/>
                      </w:divBdr>
                      <w:divsChild>
                        <w:div w:id="638151872">
                          <w:marLeft w:val="0"/>
                          <w:marRight w:val="0"/>
                          <w:marTop w:val="0"/>
                          <w:marBottom w:val="0"/>
                          <w:divBdr>
                            <w:top w:val="none" w:sz="0" w:space="0" w:color="auto"/>
                            <w:left w:val="none" w:sz="0" w:space="0" w:color="auto"/>
                            <w:bottom w:val="none" w:sz="0" w:space="0" w:color="auto"/>
                            <w:right w:val="none" w:sz="0" w:space="0" w:color="auto"/>
                          </w:divBdr>
                        </w:div>
                      </w:divsChild>
                    </w:div>
                    <w:div w:id="1897357424">
                      <w:marLeft w:val="0"/>
                      <w:marRight w:val="0"/>
                      <w:marTop w:val="0"/>
                      <w:marBottom w:val="0"/>
                      <w:divBdr>
                        <w:top w:val="none" w:sz="0" w:space="0" w:color="auto"/>
                        <w:left w:val="none" w:sz="0" w:space="0" w:color="auto"/>
                        <w:bottom w:val="none" w:sz="0" w:space="0" w:color="auto"/>
                        <w:right w:val="none" w:sz="0" w:space="0" w:color="auto"/>
                      </w:divBdr>
                      <w:divsChild>
                        <w:div w:id="20996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8265">
          <w:marLeft w:val="0"/>
          <w:marRight w:val="0"/>
          <w:marTop w:val="0"/>
          <w:marBottom w:val="0"/>
          <w:divBdr>
            <w:top w:val="none" w:sz="0" w:space="0" w:color="auto"/>
            <w:left w:val="none" w:sz="0" w:space="0" w:color="auto"/>
            <w:bottom w:val="none" w:sz="0" w:space="0" w:color="auto"/>
            <w:right w:val="none" w:sz="0" w:space="0" w:color="auto"/>
          </w:divBdr>
          <w:divsChild>
            <w:div w:id="1535146436">
              <w:marLeft w:val="0"/>
              <w:marRight w:val="0"/>
              <w:marTop w:val="0"/>
              <w:marBottom w:val="0"/>
              <w:divBdr>
                <w:top w:val="none" w:sz="0" w:space="0" w:color="auto"/>
                <w:left w:val="none" w:sz="0" w:space="0" w:color="auto"/>
                <w:bottom w:val="none" w:sz="0" w:space="0" w:color="auto"/>
                <w:right w:val="none" w:sz="0" w:space="0" w:color="auto"/>
              </w:divBdr>
              <w:divsChild>
                <w:div w:id="198126888">
                  <w:marLeft w:val="0"/>
                  <w:marRight w:val="0"/>
                  <w:marTop w:val="0"/>
                  <w:marBottom w:val="0"/>
                  <w:divBdr>
                    <w:top w:val="none" w:sz="0" w:space="0" w:color="auto"/>
                    <w:left w:val="none" w:sz="0" w:space="0" w:color="auto"/>
                    <w:bottom w:val="none" w:sz="0" w:space="0" w:color="auto"/>
                    <w:right w:val="none" w:sz="0" w:space="0" w:color="auto"/>
                  </w:divBdr>
                  <w:divsChild>
                    <w:div w:id="1047217304">
                      <w:marLeft w:val="0"/>
                      <w:marRight w:val="0"/>
                      <w:marTop w:val="0"/>
                      <w:marBottom w:val="0"/>
                      <w:divBdr>
                        <w:top w:val="none" w:sz="0" w:space="0" w:color="auto"/>
                        <w:left w:val="none" w:sz="0" w:space="0" w:color="auto"/>
                        <w:bottom w:val="none" w:sz="0" w:space="0" w:color="auto"/>
                        <w:right w:val="none" w:sz="0" w:space="0" w:color="auto"/>
                      </w:divBdr>
                    </w:div>
                  </w:divsChild>
                </w:div>
                <w:div w:id="126898538">
                  <w:marLeft w:val="0"/>
                  <w:marRight w:val="0"/>
                  <w:marTop w:val="0"/>
                  <w:marBottom w:val="0"/>
                  <w:divBdr>
                    <w:top w:val="none" w:sz="0" w:space="0" w:color="auto"/>
                    <w:left w:val="none" w:sz="0" w:space="0" w:color="auto"/>
                    <w:bottom w:val="none" w:sz="0" w:space="0" w:color="auto"/>
                    <w:right w:val="none" w:sz="0" w:space="0" w:color="auto"/>
                  </w:divBdr>
                  <w:divsChild>
                    <w:div w:id="1730961291">
                      <w:marLeft w:val="0"/>
                      <w:marRight w:val="0"/>
                      <w:marTop w:val="0"/>
                      <w:marBottom w:val="0"/>
                      <w:divBdr>
                        <w:top w:val="none" w:sz="0" w:space="0" w:color="auto"/>
                        <w:left w:val="none" w:sz="0" w:space="0" w:color="auto"/>
                        <w:bottom w:val="none" w:sz="0" w:space="0" w:color="auto"/>
                        <w:right w:val="none" w:sz="0" w:space="0" w:color="auto"/>
                      </w:divBdr>
                    </w:div>
                  </w:divsChild>
                </w:div>
                <w:div w:id="904145982">
                  <w:marLeft w:val="0"/>
                  <w:marRight w:val="0"/>
                  <w:marTop w:val="0"/>
                  <w:marBottom w:val="0"/>
                  <w:divBdr>
                    <w:top w:val="none" w:sz="0" w:space="0" w:color="auto"/>
                    <w:left w:val="none" w:sz="0" w:space="0" w:color="auto"/>
                    <w:bottom w:val="none" w:sz="0" w:space="0" w:color="auto"/>
                    <w:right w:val="none" w:sz="0" w:space="0" w:color="auto"/>
                  </w:divBdr>
                  <w:divsChild>
                    <w:div w:id="16081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7242">
          <w:marLeft w:val="0"/>
          <w:marRight w:val="0"/>
          <w:marTop w:val="0"/>
          <w:marBottom w:val="0"/>
          <w:divBdr>
            <w:top w:val="none" w:sz="0" w:space="0" w:color="auto"/>
            <w:left w:val="none" w:sz="0" w:space="0" w:color="auto"/>
            <w:bottom w:val="none" w:sz="0" w:space="0" w:color="auto"/>
            <w:right w:val="none" w:sz="0" w:space="0" w:color="auto"/>
          </w:divBdr>
          <w:divsChild>
            <w:div w:id="143207147">
              <w:marLeft w:val="0"/>
              <w:marRight w:val="0"/>
              <w:marTop w:val="0"/>
              <w:marBottom w:val="0"/>
              <w:divBdr>
                <w:top w:val="none" w:sz="0" w:space="0" w:color="auto"/>
                <w:left w:val="none" w:sz="0" w:space="0" w:color="auto"/>
                <w:bottom w:val="none" w:sz="0" w:space="0" w:color="auto"/>
                <w:right w:val="none" w:sz="0" w:space="0" w:color="auto"/>
              </w:divBdr>
              <w:divsChild>
                <w:div w:id="19470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6067">
      <w:bodyDiv w:val="1"/>
      <w:marLeft w:val="0"/>
      <w:marRight w:val="0"/>
      <w:marTop w:val="0"/>
      <w:marBottom w:val="0"/>
      <w:divBdr>
        <w:top w:val="none" w:sz="0" w:space="0" w:color="auto"/>
        <w:left w:val="none" w:sz="0" w:space="0" w:color="auto"/>
        <w:bottom w:val="none" w:sz="0" w:space="0" w:color="auto"/>
        <w:right w:val="none" w:sz="0" w:space="0" w:color="auto"/>
      </w:divBdr>
      <w:divsChild>
        <w:div w:id="319311889">
          <w:marLeft w:val="0"/>
          <w:marRight w:val="0"/>
          <w:marTop w:val="0"/>
          <w:marBottom w:val="0"/>
          <w:divBdr>
            <w:top w:val="none" w:sz="0" w:space="0" w:color="auto"/>
            <w:left w:val="none" w:sz="0" w:space="0" w:color="auto"/>
            <w:bottom w:val="none" w:sz="0" w:space="0" w:color="auto"/>
            <w:right w:val="none" w:sz="0" w:space="0" w:color="auto"/>
          </w:divBdr>
        </w:div>
        <w:div w:id="1361126811">
          <w:marLeft w:val="0"/>
          <w:marRight w:val="0"/>
          <w:marTop w:val="0"/>
          <w:marBottom w:val="0"/>
          <w:divBdr>
            <w:top w:val="none" w:sz="0" w:space="0" w:color="auto"/>
            <w:left w:val="none" w:sz="0" w:space="0" w:color="auto"/>
            <w:bottom w:val="none" w:sz="0" w:space="0" w:color="auto"/>
            <w:right w:val="none" w:sz="0" w:space="0" w:color="auto"/>
          </w:divBdr>
          <w:divsChild>
            <w:div w:id="63769400">
              <w:marLeft w:val="0"/>
              <w:marRight w:val="0"/>
              <w:marTop w:val="0"/>
              <w:marBottom w:val="0"/>
              <w:divBdr>
                <w:top w:val="none" w:sz="0" w:space="0" w:color="auto"/>
                <w:left w:val="none" w:sz="0" w:space="0" w:color="auto"/>
                <w:bottom w:val="none" w:sz="0" w:space="0" w:color="auto"/>
                <w:right w:val="none" w:sz="0" w:space="0" w:color="auto"/>
              </w:divBdr>
              <w:divsChild>
                <w:div w:id="1269967258">
                  <w:marLeft w:val="0"/>
                  <w:marRight w:val="0"/>
                  <w:marTop w:val="0"/>
                  <w:marBottom w:val="0"/>
                  <w:divBdr>
                    <w:top w:val="none" w:sz="0" w:space="0" w:color="auto"/>
                    <w:left w:val="none" w:sz="0" w:space="0" w:color="auto"/>
                    <w:bottom w:val="none" w:sz="0" w:space="0" w:color="auto"/>
                    <w:right w:val="none" w:sz="0" w:space="0" w:color="auto"/>
                  </w:divBdr>
                </w:div>
              </w:divsChild>
            </w:div>
            <w:div w:id="6714285">
              <w:marLeft w:val="0"/>
              <w:marRight w:val="0"/>
              <w:marTop w:val="0"/>
              <w:marBottom w:val="0"/>
              <w:divBdr>
                <w:top w:val="none" w:sz="0" w:space="0" w:color="auto"/>
                <w:left w:val="none" w:sz="0" w:space="0" w:color="auto"/>
                <w:bottom w:val="none" w:sz="0" w:space="0" w:color="auto"/>
                <w:right w:val="none" w:sz="0" w:space="0" w:color="auto"/>
              </w:divBdr>
              <w:divsChild>
                <w:div w:id="1874927568">
                  <w:marLeft w:val="0"/>
                  <w:marRight w:val="0"/>
                  <w:marTop w:val="0"/>
                  <w:marBottom w:val="0"/>
                  <w:divBdr>
                    <w:top w:val="none" w:sz="0" w:space="0" w:color="auto"/>
                    <w:left w:val="none" w:sz="0" w:space="0" w:color="auto"/>
                    <w:bottom w:val="none" w:sz="0" w:space="0" w:color="auto"/>
                    <w:right w:val="none" w:sz="0" w:space="0" w:color="auto"/>
                  </w:divBdr>
                </w:div>
              </w:divsChild>
            </w:div>
            <w:div w:id="1077560233">
              <w:marLeft w:val="0"/>
              <w:marRight w:val="0"/>
              <w:marTop w:val="0"/>
              <w:marBottom w:val="0"/>
              <w:divBdr>
                <w:top w:val="none" w:sz="0" w:space="0" w:color="auto"/>
                <w:left w:val="none" w:sz="0" w:space="0" w:color="auto"/>
                <w:bottom w:val="none" w:sz="0" w:space="0" w:color="auto"/>
                <w:right w:val="none" w:sz="0" w:space="0" w:color="auto"/>
              </w:divBdr>
              <w:divsChild>
                <w:div w:id="16680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9219">
          <w:marLeft w:val="0"/>
          <w:marRight w:val="0"/>
          <w:marTop w:val="0"/>
          <w:marBottom w:val="0"/>
          <w:divBdr>
            <w:top w:val="none" w:sz="0" w:space="0" w:color="auto"/>
            <w:left w:val="none" w:sz="0" w:space="0" w:color="auto"/>
            <w:bottom w:val="none" w:sz="0" w:space="0" w:color="auto"/>
            <w:right w:val="none" w:sz="0" w:space="0" w:color="auto"/>
          </w:divBdr>
          <w:divsChild>
            <w:div w:id="619262559">
              <w:marLeft w:val="0"/>
              <w:marRight w:val="0"/>
              <w:marTop w:val="0"/>
              <w:marBottom w:val="0"/>
              <w:divBdr>
                <w:top w:val="none" w:sz="0" w:space="0" w:color="auto"/>
                <w:left w:val="none" w:sz="0" w:space="0" w:color="auto"/>
                <w:bottom w:val="none" w:sz="0" w:space="0" w:color="auto"/>
                <w:right w:val="none" w:sz="0" w:space="0" w:color="auto"/>
              </w:divBdr>
              <w:divsChild>
                <w:div w:id="1229152834">
                  <w:marLeft w:val="0"/>
                  <w:marRight w:val="0"/>
                  <w:marTop w:val="0"/>
                  <w:marBottom w:val="0"/>
                  <w:divBdr>
                    <w:top w:val="none" w:sz="0" w:space="0" w:color="auto"/>
                    <w:left w:val="none" w:sz="0" w:space="0" w:color="auto"/>
                    <w:bottom w:val="none" w:sz="0" w:space="0" w:color="auto"/>
                    <w:right w:val="none" w:sz="0" w:space="0" w:color="auto"/>
                  </w:divBdr>
                </w:div>
              </w:divsChild>
            </w:div>
            <w:div w:id="1344627571">
              <w:marLeft w:val="0"/>
              <w:marRight w:val="0"/>
              <w:marTop w:val="0"/>
              <w:marBottom w:val="0"/>
              <w:divBdr>
                <w:top w:val="none" w:sz="0" w:space="0" w:color="auto"/>
                <w:left w:val="none" w:sz="0" w:space="0" w:color="auto"/>
                <w:bottom w:val="none" w:sz="0" w:space="0" w:color="auto"/>
                <w:right w:val="none" w:sz="0" w:space="0" w:color="auto"/>
              </w:divBdr>
              <w:divsChild>
                <w:div w:id="17875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9113">
          <w:marLeft w:val="0"/>
          <w:marRight w:val="0"/>
          <w:marTop w:val="0"/>
          <w:marBottom w:val="0"/>
          <w:divBdr>
            <w:top w:val="none" w:sz="0" w:space="0" w:color="auto"/>
            <w:left w:val="none" w:sz="0" w:space="0" w:color="auto"/>
            <w:bottom w:val="none" w:sz="0" w:space="0" w:color="auto"/>
            <w:right w:val="none" w:sz="0" w:space="0" w:color="auto"/>
          </w:divBdr>
        </w:div>
        <w:div w:id="445464226">
          <w:marLeft w:val="0"/>
          <w:marRight w:val="0"/>
          <w:marTop w:val="0"/>
          <w:marBottom w:val="0"/>
          <w:divBdr>
            <w:top w:val="none" w:sz="0" w:space="0" w:color="auto"/>
            <w:left w:val="none" w:sz="0" w:space="0" w:color="auto"/>
            <w:bottom w:val="none" w:sz="0" w:space="0" w:color="auto"/>
            <w:right w:val="none" w:sz="0" w:space="0" w:color="auto"/>
          </w:divBdr>
          <w:divsChild>
            <w:div w:id="2116750104">
              <w:marLeft w:val="0"/>
              <w:marRight w:val="0"/>
              <w:marTop w:val="0"/>
              <w:marBottom w:val="0"/>
              <w:divBdr>
                <w:top w:val="none" w:sz="0" w:space="0" w:color="auto"/>
                <w:left w:val="none" w:sz="0" w:space="0" w:color="auto"/>
                <w:bottom w:val="none" w:sz="0" w:space="0" w:color="auto"/>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3213">
          <w:marLeft w:val="0"/>
          <w:marRight w:val="0"/>
          <w:marTop w:val="0"/>
          <w:marBottom w:val="0"/>
          <w:divBdr>
            <w:top w:val="none" w:sz="0" w:space="0" w:color="auto"/>
            <w:left w:val="none" w:sz="0" w:space="0" w:color="auto"/>
            <w:bottom w:val="none" w:sz="0" w:space="0" w:color="auto"/>
            <w:right w:val="none" w:sz="0" w:space="0" w:color="auto"/>
          </w:divBdr>
          <w:divsChild>
            <w:div w:id="892814765">
              <w:marLeft w:val="0"/>
              <w:marRight w:val="0"/>
              <w:marTop w:val="0"/>
              <w:marBottom w:val="0"/>
              <w:divBdr>
                <w:top w:val="none" w:sz="0" w:space="0" w:color="auto"/>
                <w:left w:val="none" w:sz="0" w:space="0" w:color="auto"/>
                <w:bottom w:val="none" w:sz="0" w:space="0" w:color="auto"/>
                <w:right w:val="none" w:sz="0" w:space="0" w:color="auto"/>
              </w:divBdr>
              <w:divsChild>
                <w:div w:id="1452165353">
                  <w:marLeft w:val="0"/>
                  <w:marRight w:val="0"/>
                  <w:marTop w:val="0"/>
                  <w:marBottom w:val="0"/>
                  <w:divBdr>
                    <w:top w:val="none" w:sz="0" w:space="0" w:color="auto"/>
                    <w:left w:val="none" w:sz="0" w:space="0" w:color="auto"/>
                    <w:bottom w:val="none" w:sz="0" w:space="0" w:color="auto"/>
                    <w:right w:val="none" w:sz="0" w:space="0" w:color="auto"/>
                  </w:divBdr>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487402025">
                  <w:marLeft w:val="0"/>
                  <w:marRight w:val="0"/>
                  <w:marTop w:val="0"/>
                  <w:marBottom w:val="0"/>
                  <w:divBdr>
                    <w:top w:val="none" w:sz="0" w:space="0" w:color="auto"/>
                    <w:left w:val="none" w:sz="0" w:space="0" w:color="auto"/>
                    <w:bottom w:val="none" w:sz="0" w:space="0" w:color="auto"/>
                    <w:right w:val="none" w:sz="0" w:space="0" w:color="auto"/>
                  </w:divBdr>
                </w:div>
              </w:divsChild>
            </w:div>
            <w:div w:id="1508400867">
              <w:marLeft w:val="0"/>
              <w:marRight w:val="0"/>
              <w:marTop w:val="0"/>
              <w:marBottom w:val="0"/>
              <w:divBdr>
                <w:top w:val="none" w:sz="0" w:space="0" w:color="auto"/>
                <w:left w:val="none" w:sz="0" w:space="0" w:color="auto"/>
                <w:bottom w:val="none" w:sz="0" w:space="0" w:color="auto"/>
                <w:right w:val="none" w:sz="0" w:space="0" w:color="auto"/>
              </w:divBdr>
              <w:divsChild>
                <w:div w:id="19599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3659">
          <w:marLeft w:val="0"/>
          <w:marRight w:val="0"/>
          <w:marTop w:val="0"/>
          <w:marBottom w:val="0"/>
          <w:divBdr>
            <w:top w:val="none" w:sz="0" w:space="0" w:color="auto"/>
            <w:left w:val="none" w:sz="0" w:space="0" w:color="auto"/>
            <w:bottom w:val="none" w:sz="0" w:space="0" w:color="auto"/>
            <w:right w:val="none" w:sz="0" w:space="0" w:color="auto"/>
          </w:divBdr>
          <w:divsChild>
            <w:div w:id="1265923920">
              <w:marLeft w:val="0"/>
              <w:marRight w:val="0"/>
              <w:marTop w:val="0"/>
              <w:marBottom w:val="0"/>
              <w:divBdr>
                <w:top w:val="none" w:sz="0" w:space="0" w:color="auto"/>
                <w:left w:val="none" w:sz="0" w:space="0" w:color="auto"/>
                <w:bottom w:val="none" w:sz="0" w:space="0" w:color="auto"/>
                <w:right w:val="none" w:sz="0" w:space="0" w:color="auto"/>
              </w:divBdr>
            </w:div>
          </w:divsChild>
        </w:div>
        <w:div w:id="1107310600">
          <w:marLeft w:val="0"/>
          <w:marRight w:val="0"/>
          <w:marTop w:val="0"/>
          <w:marBottom w:val="0"/>
          <w:divBdr>
            <w:top w:val="none" w:sz="0" w:space="0" w:color="auto"/>
            <w:left w:val="none" w:sz="0" w:space="0" w:color="auto"/>
            <w:bottom w:val="none" w:sz="0" w:space="0" w:color="auto"/>
            <w:right w:val="none" w:sz="0" w:space="0" w:color="auto"/>
          </w:divBdr>
          <w:divsChild>
            <w:div w:id="1624997296">
              <w:marLeft w:val="0"/>
              <w:marRight w:val="0"/>
              <w:marTop w:val="0"/>
              <w:marBottom w:val="0"/>
              <w:divBdr>
                <w:top w:val="none" w:sz="0" w:space="0" w:color="auto"/>
                <w:left w:val="none" w:sz="0" w:space="0" w:color="auto"/>
                <w:bottom w:val="none" w:sz="0" w:space="0" w:color="auto"/>
                <w:right w:val="none" w:sz="0" w:space="0" w:color="auto"/>
              </w:divBdr>
              <w:divsChild>
                <w:div w:id="1785614744">
                  <w:marLeft w:val="0"/>
                  <w:marRight w:val="0"/>
                  <w:marTop w:val="0"/>
                  <w:marBottom w:val="0"/>
                  <w:divBdr>
                    <w:top w:val="none" w:sz="0" w:space="0" w:color="auto"/>
                    <w:left w:val="none" w:sz="0" w:space="0" w:color="auto"/>
                    <w:bottom w:val="none" w:sz="0" w:space="0" w:color="auto"/>
                    <w:right w:val="none" w:sz="0" w:space="0" w:color="auto"/>
                  </w:divBdr>
                </w:div>
              </w:divsChild>
            </w:div>
            <w:div w:id="1960405017">
              <w:marLeft w:val="0"/>
              <w:marRight w:val="0"/>
              <w:marTop w:val="0"/>
              <w:marBottom w:val="0"/>
              <w:divBdr>
                <w:top w:val="none" w:sz="0" w:space="0" w:color="auto"/>
                <w:left w:val="none" w:sz="0" w:space="0" w:color="auto"/>
                <w:bottom w:val="none" w:sz="0" w:space="0" w:color="auto"/>
                <w:right w:val="none" w:sz="0" w:space="0" w:color="auto"/>
              </w:divBdr>
              <w:divsChild>
                <w:div w:id="1741097400">
                  <w:marLeft w:val="0"/>
                  <w:marRight w:val="0"/>
                  <w:marTop w:val="0"/>
                  <w:marBottom w:val="0"/>
                  <w:divBdr>
                    <w:top w:val="none" w:sz="0" w:space="0" w:color="auto"/>
                    <w:left w:val="none" w:sz="0" w:space="0" w:color="auto"/>
                    <w:bottom w:val="none" w:sz="0" w:space="0" w:color="auto"/>
                    <w:right w:val="none" w:sz="0" w:space="0" w:color="auto"/>
                  </w:divBdr>
                </w:div>
              </w:divsChild>
            </w:div>
            <w:div w:id="1334525034">
              <w:marLeft w:val="0"/>
              <w:marRight w:val="0"/>
              <w:marTop w:val="0"/>
              <w:marBottom w:val="0"/>
              <w:divBdr>
                <w:top w:val="none" w:sz="0" w:space="0" w:color="auto"/>
                <w:left w:val="none" w:sz="0" w:space="0" w:color="auto"/>
                <w:bottom w:val="none" w:sz="0" w:space="0" w:color="auto"/>
                <w:right w:val="none" w:sz="0" w:space="0" w:color="auto"/>
              </w:divBdr>
              <w:divsChild>
                <w:div w:id="9657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9012">
          <w:marLeft w:val="0"/>
          <w:marRight w:val="0"/>
          <w:marTop w:val="0"/>
          <w:marBottom w:val="0"/>
          <w:divBdr>
            <w:top w:val="none" w:sz="0" w:space="0" w:color="auto"/>
            <w:left w:val="none" w:sz="0" w:space="0" w:color="auto"/>
            <w:bottom w:val="none" w:sz="0" w:space="0" w:color="auto"/>
            <w:right w:val="none" w:sz="0" w:space="0" w:color="auto"/>
          </w:divBdr>
        </w:div>
        <w:div w:id="611713487">
          <w:marLeft w:val="0"/>
          <w:marRight w:val="0"/>
          <w:marTop w:val="0"/>
          <w:marBottom w:val="0"/>
          <w:divBdr>
            <w:top w:val="none" w:sz="0" w:space="0" w:color="auto"/>
            <w:left w:val="none" w:sz="0" w:space="0" w:color="auto"/>
            <w:bottom w:val="none" w:sz="0" w:space="0" w:color="auto"/>
            <w:right w:val="none" w:sz="0" w:space="0" w:color="auto"/>
          </w:divBdr>
          <w:divsChild>
            <w:div w:id="2034843349">
              <w:marLeft w:val="0"/>
              <w:marRight w:val="0"/>
              <w:marTop w:val="0"/>
              <w:marBottom w:val="0"/>
              <w:divBdr>
                <w:top w:val="none" w:sz="0" w:space="0" w:color="auto"/>
                <w:left w:val="none" w:sz="0" w:space="0" w:color="auto"/>
                <w:bottom w:val="none" w:sz="0" w:space="0" w:color="auto"/>
                <w:right w:val="none" w:sz="0" w:space="0" w:color="auto"/>
              </w:divBdr>
              <w:divsChild>
                <w:div w:id="1481851254">
                  <w:marLeft w:val="0"/>
                  <w:marRight w:val="0"/>
                  <w:marTop w:val="0"/>
                  <w:marBottom w:val="0"/>
                  <w:divBdr>
                    <w:top w:val="none" w:sz="0" w:space="0" w:color="auto"/>
                    <w:left w:val="none" w:sz="0" w:space="0" w:color="auto"/>
                    <w:bottom w:val="none" w:sz="0" w:space="0" w:color="auto"/>
                    <w:right w:val="none" w:sz="0" w:space="0" w:color="auto"/>
                  </w:divBdr>
                </w:div>
              </w:divsChild>
            </w:div>
            <w:div w:id="970210039">
              <w:marLeft w:val="0"/>
              <w:marRight w:val="0"/>
              <w:marTop w:val="0"/>
              <w:marBottom w:val="0"/>
              <w:divBdr>
                <w:top w:val="none" w:sz="0" w:space="0" w:color="auto"/>
                <w:left w:val="none" w:sz="0" w:space="0" w:color="auto"/>
                <w:bottom w:val="none" w:sz="0" w:space="0" w:color="auto"/>
                <w:right w:val="none" w:sz="0" w:space="0" w:color="auto"/>
              </w:divBdr>
              <w:divsChild>
                <w:div w:id="20706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8838">
          <w:marLeft w:val="0"/>
          <w:marRight w:val="0"/>
          <w:marTop w:val="0"/>
          <w:marBottom w:val="0"/>
          <w:divBdr>
            <w:top w:val="none" w:sz="0" w:space="0" w:color="auto"/>
            <w:left w:val="none" w:sz="0" w:space="0" w:color="auto"/>
            <w:bottom w:val="none" w:sz="0" w:space="0" w:color="auto"/>
            <w:right w:val="none" w:sz="0" w:space="0" w:color="auto"/>
          </w:divBdr>
          <w:divsChild>
            <w:div w:id="1215969860">
              <w:marLeft w:val="0"/>
              <w:marRight w:val="0"/>
              <w:marTop w:val="0"/>
              <w:marBottom w:val="0"/>
              <w:divBdr>
                <w:top w:val="none" w:sz="0" w:space="0" w:color="auto"/>
                <w:left w:val="none" w:sz="0" w:space="0" w:color="auto"/>
                <w:bottom w:val="none" w:sz="0" w:space="0" w:color="auto"/>
                <w:right w:val="none" w:sz="0" w:space="0" w:color="auto"/>
              </w:divBdr>
              <w:divsChild>
                <w:div w:id="1642691868">
                  <w:marLeft w:val="0"/>
                  <w:marRight w:val="0"/>
                  <w:marTop w:val="0"/>
                  <w:marBottom w:val="0"/>
                  <w:divBdr>
                    <w:top w:val="none" w:sz="0" w:space="0" w:color="auto"/>
                    <w:left w:val="none" w:sz="0" w:space="0" w:color="auto"/>
                    <w:bottom w:val="none" w:sz="0" w:space="0" w:color="auto"/>
                    <w:right w:val="none" w:sz="0" w:space="0" w:color="auto"/>
                  </w:divBdr>
                </w:div>
              </w:divsChild>
            </w:div>
            <w:div w:id="417406280">
              <w:marLeft w:val="0"/>
              <w:marRight w:val="0"/>
              <w:marTop w:val="0"/>
              <w:marBottom w:val="0"/>
              <w:divBdr>
                <w:top w:val="none" w:sz="0" w:space="0" w:color="auto"/>
                <w:left w:val="none" w:sz="0" w:space="0" w:color="auto"/>
                <w:bottom w:val="none" w:sz="0" w:space="0" w:color="auto"/>
                <w:right w:val="none" w:sz="0" w:space="0" w:color="auto"/>
              </w:divBdr>
              <w:divsChild>
                <w:div w:id="1284507469">
                  <w:marLeft w:val="0"/>
                  <w:marRight w:val="0"/>
                  <w:marTop w:val="0"/>
                  <w:marBottom w:val="0"/>
                  <w:divBdr>
                    <w:top w:val="none" w:sz="0" w:space="0" w:color="auto"/>
                    <w:left w:val="none" w:sz="0" w:space="0" w:color="auto"/>
                    <w:bottom w:val="none" w:sz="0" w:space="0" w:color="auto"/>
                    <w:right w:val="none" w:sz="0" w:space="0" w:color="auto"/>
                  </w:divBdr>
                </w:div>
              </w:divsChild>
            </w:div>
            <w:div w:id="57896932">
              <w:marLeft w:val="0"/>
              <w:marRight w:val="0"/>
              <w:marTop w:val="0"/>
              <w:marBottom w:val="0"/>
              <w:divBdr>
                <w:top w:val="none" w:sz="0" w:space="0" w:color="auto"/>
                <w:left w:val="none" w:sz="0" w:space="0" w:color="auto"/>
                <w:bottom w:val="none" w:sz="0" w:space="0" w:color="auto"/>
                <w:right w:val="none" w:sz="0" w:space="0" w:color="auto"/>
              </w:divBdr>
              <w:divsChild>
                <w:div w:id="1480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67">
          <w:marLeft w:val="0"/>
          <w:marRight w:val="0"/>
          <w:marTop w:val="0"/>
          <w:marBottom w:val="0"/>
          <w:divBdr>
            <w:top w:val="none" w:sz="0" w:space="0" w:color="auto"/>
            <w:left w:val="none" w:sz="0" w:space="0" w:color="auto"/>
            <w:bottom w:val="none" w:sz="0" w:space="0" w:color="auto"/>
            <w:right w:val="none" w:sz="0" w:space="0" w:color="auto"/>
          </w:divBdr>
          <w:divsChild>
            <w:div w:id="1669405224">
              <w:marLeft w:val="0"/>
              <w:marRight w:val="0"/>
              <w:marTop w:val="0"/>
              <w:marBottom w:val="0"/>
              <w:divBdr>
                <w:top w:val="none" w:sz="0" w:space="0" w:color="auto"/>
                <w:left w:val="none" w:sz="0" w:space="0" w:color="auto"/>
                <w:bottom w:val="none" w:sz="0" w:space="0" w:color="auto"/>
                <w:right w:val="none" w:sz="0" w:space="0" w:color="auto"/>
              </w:divBdr>
              <w:divsChild>
                <w:div w:id="563837933">
                  <w:marLeft w:val="0"/>
                  <w:marRight w:val="0"/>
                  <w:marTop w:val="0"/>
                  <w:marBottom w:val="0"/>
                  <w:divBdr>
                    <w:top w:val="none" w:sz="0" w:space="0" w:color="auto"/>
                    <w:left w:val="none" w:sz="0" w:space="0" w:color="auto"/>
                    <w:bottom w:val="none" w:sz="0" w:space="0" w:color="auto"/>
                    <w:right w:val="none" w:sz="0" w:space="0" w:color="auto"/>
                  </w:divBdr>
                  <w:divsChild>
                    <w:div w:id="9759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7747">
          <w:marLeft w:val="0"/>
          <w:marRight w:val="0"/>
          <w:marTop w:val="0"/>
          <w:marBottom w:val="0"/>
          <w:divBdr>
            <w:top w:val="none" w:sz="0" w:space="0" w:color="auto"/>
            <w:left w:val="none" w:sz="0" w:space="0" w:color="auto"/>
            <w:bottom w:val="none" w:sz="0" w:space="0" w:color="auto"/>
            <w:right w:val="none" w:sz="0" w:space="0" w:color="auto"/>
          </w:divBdr>
          <w:divsChild>
            <w:div w:id="1070272282">
              <w:marLeft w:val="0"/>
              <w:marRight w:val="0"/>
              <w:marTop w:val="0"/>
              <w:marBottom w:val="0"/>
              <w:divBdr>
                <w:top w:val="none" w:sz="0" w:space="0" w:color="auto"/>
                <w:left w:val="none" w:sz="0" w:space="0" w:color="auto"/>
                <w:bottom w:val="none" w:sz="0" w:space="0" w:color="auto"/>
                <w:right w:val="none" w:sz="0" w:space="0" w:color="auto"/>
              </w:divBdr>
              <w:divsChild>
                <w:div w:id="5800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872">
          <w:marLeft w:val="0"/>
          <w:marRight w:val="0"/>
          <w:marTop w:val="0"/>
          <w:marBottom w:val="0"/>
          <w:divBdr>
            <w:top w:val="none" w:sz="0" w:space="0" w:color="auto"/>
            <w:left w:val="none" w:sz="0" w:space="0" w:color="auto"/>
            <w:bottom w:val="none" w:sz="0" w:space="0" w:color="auto"/>
            <w:right w:val="none" w:sz="0" w:space="0" w:color="auto"/>
          </w:divBdr>
          <w:divsChild>
            <w:div w:id="1584797404">
              <w:marLeft w:val="0"/>
              <w:marRight w:val="0"/>
              <w:marTop w:val="0"/>
              <w:marBottom w:val="0"/>
              <w:divBdr>
                <w:top w:val="none" w:sz="0" w:space="0" w:color="auto"/>
                <w:left w:val="none" w:sz="0" w:space="0" w:color="auto"/>
                <w:bottom w:val="none" w:sz="0" w:space="0" w:color="auto"/>
                <w:right w:val="none" w:sz="0" w:space="0" w:color="auto"/>
              </w:divBdr>
              <w:divsChild>
                <w:div w:id="1141310497">
                  <w:marLeft w:val="0"/>
                  <w:marRight w:val="0"/>
                  <w:marTop w:val="0"/>
                  <w:marBottom w:val="0"/>
                  <w:divBdr>
                    <w:top w:val="none" w:sz="0" w:space="0" w:color="auto"/>
                    <w:left w:val="none" w:sz="0" w:space="0" w:color="auto"/>
                    <w:bottom w:val="none" w:sz="0" w:space="0" w:color="auto"/>
                    <w:right w:val="none" w:sz="0" w:space="0" w:color="auto"/>
                  </w:divBdr>
                  <w:divsChild>
                    <w:div w:id="15624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916">
          <w:marLeft w:val="0"/>
          <w:marRight w:val="0"/>
          <w:marTop w:val="0"/>
          <w:marBottom w:val="0"/>
          <w:divBdr>
            <w:top w:val="none" w:sz="0" w:space="0" w:color="auto"/>
            <w:left w:val="none" w:sz="0" w:space="0" w:color="auto"/>
            <w:bottom w:val="none" w:sz="0" w:space="0" w:color="auto"/>
            <w:right w:val="none" w:sz="0" w:space="0" w:color="auto"/>
          </w:divBdr>
          <w:divsChild>
            <w:div w:id="1752432829">
              <w:marLeft w:val="0"/>
              <w:marRight w:val="0"/>
              <w:marTop w:val="0"/>
              <w:marBottom w:val="0"/>
              <w:divBdr>
                <w:top w:val="none" w:sz="0" w:space="0" w:color="auto"/>
                <w:left w:val="none" w:sz="0" w:space="0" w:color="auto"/>
                <w:bottom w:val="none" w:sz="0" w:space="0" w:color="auto"/>
                <w:right w:val="none" w:sz="0" w:space="0" w:color="auto"/>
              </w:divBdr>
              <w:divsChild>
                <w:div w:id="17568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8407">
          <w:marLeft w:val="0"/>
          <w:marRight w:val="0"/>
          <w:marTop w:val="0"/>
          <w:marBottom w:val="0"/>
          <w:divBdr>
            <w:top w:val="none" w:sz="0" w:space="0" w:color="auto"/>
            <w:left w:val="none" w:sz="0" w:space="0" w:color="auto"/>
            <w:bottom w:val="none" w:sz="0" w:space="0" w:color="auto"/>
            <w:right w:val="none" w:sz="0" w:space="0" w:color="auto"/>
          </w:divBdr>
          <w:divsChild>
            <w:div w:id="1293708118">
              <w:marLeft w:val="0"/>
              <w:marRight w:val="0"/>
              <w:marTop w:val="0"/>
              <w:marBottom w:val="0"/>
              <w:divBdr>
                <w:top w:val="none" w:sz="0" w:space="0" w:color="auto"/>
                <w:left w:val="none" w:sz="0" w:space="0" w:color="auto"/>
                <w:bottom w:val="none" w:sz="0" w:space="0" w:color="auto"/>
                <w:right w:val="none" w:sz="0" w:space="0" w:color="auto"/>
              </w:divBdr>
              <w:divsChild>
                <w:div w:id="1856652925">
                  <w:marLeft w:val="0"/>
                  <w:marRight w:val="0"/>
                  <w:marTop w:val="0"/>
                  <w:marBottom w:val="0"/>
                  <w:divBdr>
                    <w:top w:val="none" w:sz="0" w:space="0" w:color="auto"/>
                    <w:left w:val="none" w:sz="0" w:space="0" w:color="auto"/>
                    <w:bottom w:val="none" w:sz="0" w:space="0" w:color="auto"/>
                    <w:right w:val="none" w:sz="0" w:space="0" w:color="auto"/>
                  </w:divBdr>
                  <w:divsChild>
                    <w:div w:id="16407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2908">
          <w:marLeft w:val="0"/>
          <w:marRight w:val="0"/>
          <w:marTop w:val="0"/>
          <w:marBottom w:val="0"/>
          <w:divBdr>
            <w:top w:val="none" w:sz="0" w:space="0" w:color="auto"/>
            <w:left w:val="none" w:sz="0" w:space="0" w:color="auto"/>
            <w:bottom w:val="none" w:sz="0" w:space="0" w:color="auto"/>
            <w:right w:val="none" w:sz="0" w:space="0" w:color="auto"/>
          </w:divBdr>
          <w:divsChild>
            <w:div w:id="334310130">
              <w:marLeft w:val="0"/>
              <w:marRight w:val="0"/>
              <w:marTop w:val="0"/>
              <w:marBottom w:val="0"/>
              <w:divBdr>
                <w:top w:val="none" w:sz="0" w:space="0" w:color="auto"/>
                <w:left w:val="none" w:sz="0" w:space="0" w:color="auto"/>
                <w:bottom w:val="none" w:sz="0" w:space="0" w:color="auto"/>
                <w:right w:val="none" w:sz="0" w:space="0" w:color="auto"/>
              </w:divBdr>
              <w:divsChild>
                <w:div w:id="13022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2834">
          <w:marLeft w:val="0"/>
          <w:marRight w:val="0"/>
          <w:marTop w:val="0"/>
          <w:marBottom w:val="0"/>
          <w:divBdr>
            <w:top w:val="none" w:sz="0" w:space="0" w:color="auto"/>
            <w:left w:val="none" w:sz="0" w:space="0" w:color="auto"/>
            <w:bottom w:val="none" w:sz="0" w:space="0" w:color="auto"/>
            <w:right w:val="none" w:sz="0" w:space="0" w:color="auto"/>
          </w:divBdr>
          <w:divsChild>
            <w:div w:id="1573075758">
              <w:marLeft w:val="0"/>
              <w:marRight w:val="0"/>
              <w:marTop w:val="0"/>
              <w:marBottom w:val="0"/>
              <w:divBdr>
                <w:top w:val="none" w:sz="0" w:space="0" w:color="auto"/>
                <w:left w:val="none" w:sz="0" w:space="0" w:color="auto"/>
                <w:bottom w:val="none" w:sz="0" w:space="0" w:color="auto"/>
                <w:right w:val="none" w:sz="0" w:space="0" w:color="auto"/>
              </w:divBdr>
              <w:divsChild>
                <w:div w:id="940067647">
                  <w:marLeft w:val="0"/>
                  <w:marRight w:val="0"/>
                  <w:marTop w:val="0"/>
                  <w:marBottom w:val="0"/>
                  <w:divBdr>
                    <w:top w:val="none" w:sz="0" w:space="0" w:color="auto"/>
                    <w:left w:val="none" w:sz="0" w:space="0" w:color="auto"/>
                    <w:bottom w:val="none" w:sz="0" w:space="0" w:color="auto"/>
                    <w:right w:val="none" w:sz="0" w:space="0" w:color="auto"/>
                  </w:divBdr>
                  <w:divsChild>
                    <w:div w:id="16951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888">
          <w:marLeft w:val="0"/>
          <w:marRight w:val="0"/>
          <w:marTop w:val="0"/>
          <w:marBottom w:val="0"/>
          <w:divBdr>
            <w:top w:val="none" w:sz="0" w:space="0" w:color="auto"/>
            <w:left w:val="none" w:sz="0" w:space="0" w:color="auto"/>
            <w:bottom w:val="none" w:sz="0" w:space="0" w:color="auto"/>
            <w:right w:val="none" w:sz="0" w:space="0" w:color="auto"/>
          </w:divBdr>
          <w:divsChild>
            <w:div w:id="1114979489">
              <w:marLeft w:val="0"/>
              <w:marRight w:val="0"/>
              <w:marTop w:val="0"/>
              <w:marBottom w:val="0"/>
              <w:divBdr>
                <w:top w:val="none" w:sz="0" w:space="0" w:color="auto"/>
                <w:left w:val="none" w:sz="0" w:space="0" w:color="auto"/>
                <w:bottom w:val="none" w:sz="0" w:space="0" w:color="auto"/>
                <w:right w:val="none" w:sz="0" w:space="0" w:color="auto"/>
              </w:divBdr>
              <w:divsChild>
                <w:div w:id="1146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5213">
          <w:marLeft w:val="0"/>
          <w:marRight w:val="0"/>
          <w:marTop w:val="0"/>
          <w:marBottom w:val="0"/>
          <w:divBdr>
            <w:top w:val="none" w:sz="0" w:space="0" w:color="auto"/>
            <w:left w:val="none" w:sz="0" w:space="0" w:color="auto"/>
            <w:bottom w:val="none" w:sz="0" w:space="0" w:color="auto"/>
            <w:right w:val="none" w:sz="0" w:space="0" w:color="auto"/>
          </w:divBdr>
          <w:divsChild>
            <w:div w:id="272322693">
              <w:marLeft w:val="0"/>
              <w:marRight w:val="0"/>
              <w:marTop w:val="0"/>
              <w:marBottom w:val="0"/>
              <w:divBdr>
                <w:top w:val="none" w:sz="0" w:space="0" w:color="auto"/>
                <w:left w:val="none" w:sz="0" w:space="0" w:color="auto"/>
                <w:bottom w:val="none" w:sz="0" w:space="0" w:color="auto"/>
                <w:right w:val="none" w:sz="0" w:space="0" w:color="auto"/>
              </w:divBdr>
              <w:divsChild>
                <w:div w:id="1713312449">
                  <w:marLeft w:val="0"/>
                  <w:marRight w:val="0"/>
                  <w:marTop w:val="405"/>
                  <w:marBottom w:val="0"/>
                  <w:divBdr>
                    <w:top w:val="none" w:sz="0" w:space="0" w:color="auto"/>
                    <w:left w:val="none" w:sz="0" w:space="0" w:color="auto"/>
                    <w:bottom w:val="none" w:sz="0" w:space="0" w:color="auto"/>
                    <w:right w:val="none" w:sz="0" w:space="0" w:color="auto"/>
                  </w:divBdr>
                </w:div>
              </w:divsChild>
            </w:div>
            <w:div w:id="2077588045">
              <w:marLeft w:val="0"/>
              <w:marRight w:val="0"/>
              <w:marTop w:val="0"/>
              <w:marBottom w:val="0"/>
              <w:divBdr>
                <w:top w:val="none" w:sz="0" w:space="0" w:color="auto"/>
                <w:left w:val="none" w:sz="0" w:space="0" w:color="auto"/>
                <w:bottom w:val="none" w:sz="0" w:space="0" w:color="auto"/>
                <w:right w:val="none" w:sz="0" w:space="0" w:color="auto"/>
              </w:divBdr>
              <w:divsChild>
                <w:div w:id="7436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4708">
          <w:marLeft w:val="0"/>
          <w:marRight w:val="0"/>
          <w:marTop w:val="0"/>
          <w:marBottom w:val="0"/>
          <w:divBdr>
            <w:top w:val="none" w:sz="0" w:space="0" w:color="auto"/>
            <w:left w:val="none" w:sz="0" w:space="0" w:color="auto"/>
            <w:bottom w:val="none" w:sz="0" w:space="0" w:color="auto"/>
            <w:right w:val="none" w:sz="0" w:space="0" w:color="auto"/>
          </w:divBdr>
        </w:div>
        <w:div w:id="437720852">
          <w:marLeft w:val="0"/>
          <w:marRight w:val="0"/>
          <w:marTop w:val="0"/>
          <w:marBottom w:val="0"/>
          <w:divBdr>
            <w:top w:val="none" w:sz="0" w:space="0" w:color="auto"/>
            <w:left w:val="none" w:sz="0" w:space="0" w:color="auto"/>
            <w:bottom w:val="none" w:sz="0" w:space="0" w:color="auto"/>
            <w:right w:val="none" w:sz="0" w:space="0" w:color="auto"/>
          </w:divBdr>
          <w:divsChild>
            <w:div w:id="1913268277">
              <w:marLeft w:val="0"/>
              <w:marRight w:val="0"/>
              <w:marTop w:val="0"/>
              <w:marBottom w:val="0"/>
              <w:divBdr>
                <w:top w:val="none" w:sz="0" w:space="0" w:color="auto"/>
                <w:left w:val="none" w:sz="0" w:space="0" w:color="auto"/>
                <w:bottom w:val="none" w:sz="0" w:space="0" w:color="auto"/>
                <w:right w:val="none" w:sz="0" w:space="0" w:color="auto"/>
              </w:divBdr>
              <w:divsChild>
                <w:div w:id="1558397186">
                  <w:marLeft w:val="0"/>
                  <w:marRight w:val="0"/>
                  <w:marTop w:val="0"/>
                  <w:marBottom w:val="0"/>
                  <w:divBdr>
                    <w:top w:val="none" w:sz="0" w:space="0" w:color="auto"/>
                    <w:left w:val="none" w:sz="0" w:space="0" w:color="auto"/>
                    <w:bottom w:val="none" w:sz="0" w:space="0" w:color="auto"/>
                    <w:right w:val="none" w:sz="0" w:space="0" w:color="auto"/>
                  </w:divBdr>
                </w:div>
              </w:divsChild>
            </w:div>
            <w:div w:id="1737436826">
              <w:marLeft w:val="0"/>
              <w:marRight w:val="0"/>
              <w:marTop w:val="0"/>
              <w:marBottom w:val="0"/>
              <w:divBdr>
                <w:top w:val="none" w:sz="0" w:space="0" w:color="auto"/>
                <w:left w:val="none" w:sz="0" w:space="0" w:color="auto"/>
                <w:bottom w:val="none" w:sz="0" w:space="0" w:color="auto"/>
                <w:right w:val="none" w:sz="0" w:space="0" w:color="auto"/>
              </w:divBdr>
              <w:divsChild>
                <w:div w:id="11955307">
                  <w:marLeft w:val="0"/>
                  <w:marRight w:val="0"/>
                  <w:marTop w:val="0"/>
                  <w:marBottom w:val="0"/>
                  <w:divBdr>
                    <w:top w:val="none" w:sz="0" w:space="0" w:color="auto"/>
                    <w:left w:val="none" w:sz="0" w:space="0" w:color="auto"/>
                    <w:bottom w:val="none" w:sz="0" w:space="0" w:color="auto"/>
                    <w:right w:val="none" w:sz="0" w:space="0" w:color="auto"/>
                  </w:divBdr>
                </w:div>
              </w:divsChild>
            </w:div>
            <w:div w:id="529686559">
              <w:marLeft w:val="0"/>
              <w:marRight w:val="0"/>
              <w:marTop w:val="0"/>
              <w:marBottom w:val="0"/>
              <w:divBdr>
                <w:top w:val="none" w:sz="0" w:space="0" w:color="auto"/>
                <w:left w:val="none" w:sz="0" w:space="0" w:color="auto"/>
                <w:bottom w:val="none" w:sz="0" w:space="0" w:color="auto"/>
                <w:right w:val="none" w:sz="0" w:space="0" w:color="auto"/>
              </w:divBdr>
              <w:divsChild>
                <w:div w:id="1662387962">
                  <w:marLeft w:val="0"/>
                  <w:marRight w:val="0"/>
                  <w:marTop w:val="0"/>
                  <w:marBottom w:val="0"/>
                  <w:divBdr>
                    <w:top w:val="none" w:sz="0" w:space="0" w:color="auto"/>
                    <w:left w:val="none" w:sz="0" w:space="0" w:color="auto"/>
                    <w:bottom w:val="none" w:sz="0" w:space="0" w:color="auto"/>
                    <w:right w:val="none" w:sz="0" w:space="0" w:color="auto"/>
                  </w:divBdr>
                </w:div>
              </w:divsChild>
            </w:div>
            <w:div w:id="2059084289">
              <w:marLeft w:val="0"/>
              <w:marRight w:val="0"/>
              <w:marTop w:val="0"/>
              <w:marBottom w:val="0"/>
              <w:divBdr>
                <w:top w:val="none" w:sz="0" w:space="0" w:color="auto"/>
                <w:left w:val="none" w:sz="0" w:space="0" w:color="auto"/>
                <w:bottom w:val="none" w:sz="0" w:space="0" w:color="auto"/>
                <w:right w:val="none" w:sz="0" w:space="0" w:color="auto"/>
              </w:divBdr>
              <w:divsChild>
                <w:div w:id="8683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1320">
          <w:marLeft w:val="0"/>
          <w:marRight w:val="0"/>
          <w:marTop w:val="0"/>
          <w:marBottom w:val="0"/>
          <w:divBdr>
            <w:top w:val="none" w:sz="0" w:space="0" w:color="auto"/>
            <w:left w:val="none" w:sz="0" w:space="0" w:color="auto"/>
            <w:bottom w:val="none" w:sz="0" w:space="0" w:color="auto"/>
            <w:right w:val="none" w:sz="0" w:space="0" w:color="auto"/>
          </w:divBdr>
          <w:divsChild>
            <w:div w:id="618536788">
              <w:marLeft w:val="0"/>
              <w:marRight w:val="0"/>
              <w:marTop w:val="0"/>
              <w:marBottom w:val="0"/>
              <w:divBdr>
                <w:top w:val="none" w:sz="0" w:space="0" w:color="auto"/>
                <w:left w:val="none" w:sz="0" w:space="0" w:color="auto"/>
                <w:bottom w:val="none" w:sz="0" w:space="0" w:color="auto"/>
                <w:right w:val="none" w:sz="0" w:space="0" w:color="auto"/>
              </w:divBdr>
              <w:divsChild>
                <w:div w:id="1910455728">
                  <w:marLeft w:val="0"/>
                  <w:marRight w:val="0"/>
                  <w:marTop w:val="0"/>
                  <w:marBottom w:val="0"/>
                  <w:divBdr>
                    <w:top w:val="none" w:sz="0" w:space="0" w:color="auto"/>
                    <w:left w:val="none" w:sz="0" w:space="0" w:color="auto"/>
                    <w:bottom w:val="none" w:sz="0" w:space="0" w:color="auto"/>
                    <w:right w:val="none" w:sz="0" w:space="0" w:color="auto"/>
                  </w:divBdr>
                </w:div>
              </w:divsChild>
            </w:div>
            <w:div w:id="985478870">
              <w:marLeft w:val="0"/>
              <w:marRight w:val="0"/>
              <w:marTop w:val="0"/>
              <w:marBottom w:val="0"/>
              <w:divBdr>
                <w:top w:val="none" w:sz="0" w:space="0" w:color="auto"/>
                <w:left w:val="none" w:sz="0" w:space="0" w:color="auto"/>
                <w:bottom w:val="none" w:sz="0" w:space="0" w:color="auto"/>
                <w:right w:val="none" w:sz="0" w:space="0" w:color="auto"/>
              </w:divBdr>
              <w:divsChild>
                <w:div w:id="19884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0539">
          <w:marLeft w:val="0"/>
          <w:marRight w:val="0"/>
          <w:marTop w:val="0"/>
          <w:marBottom w:val="0"/>
          <w:divBdr>
            <w:top w:val="none" w:sz="0" w:space="0" w:color="auto"/>
            <w:left w:val="none" w:sz="0" w:space="0" w:color="auto"/>
            <w:bottom w:val="none" w:sz="0" w:space="0" w:color="auto"/>
            <w:right w:val="none" w:sz="0" w:space="0" w:color="auto"/>
          </w:divBdr>
        </w:div>
        <w:div w:id="2120103896">
          <w:marLeft w:val="0"/>
          <w:marRight w:val="0"/>
          <w:marTop w:val="0"/>
          <w:marBottom w:val="0"/>
          <w:divBdr>
            <w:top w:val="none" w:sz="0" w:space="0" w:color="auto"/>
            <w:left w:val="none" w:sz="0" w:space="0" w:color="auto"/>
            <w:bottom w:val="none" w:sz="0" w:space="0" w:color="auto"/>
            <w:right w:val="none" w:sz="0" w:space="0" w:color="auto"/>
          </w:divBdr>
          <w:divsChild>
            <w:div w:id="961880336">
              <w:marLeft w:val="0"/>
              <w:marRight w:val="0"/>
              <w:marTop w:val="0"/>
              <w:marBottom w:val="0"/>
              <w:divBdr>
                <w:top w:val="none" w:sz="0" w:space="0" w:color="auto"/>
                <w:left w:val="none" w:sz="0" w:space="0" w:color="auto"/>
                <w:bottom w:val="none" w:sz="0" w:space="0" w:color="auto"/>
                <w:right w:val="none" w:sz="0" w:space="0" w:color="auto"/>
              </w:divBdr>
              <w:divsChild>
                <w:div w:id="18920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9975">
          <w:marLeft w:val="0"/>
          <w:marRight w:val="0"/>
          <w:marTop w:val="0"/>
          <w:marBottom w:val="0"/>
          <w:divBdr>
            <w:top w:val="none" w:sz="0" w:space="0" w:color="auto"/>
            <w:left w:val="none" w:sz="0" w:space="0" w:color="auto"/>
            <w:bottom w:val="none" w:sz="0" w:space="0" w:color="auto"/>
            <w:right w:val="none" w:sz="0" w:space="0" w:color="auto"/>
          </w:divBdr>
          <w:divsChild>
            <w:div w:id="1554266889">
              <w:marLeft w:val="0"/>
              <w:marRight w:val="0"/>
              <w:marTop w:val="0"/>
              <w:marBottom w:val="0"/>
              <w:divBdr>
                <w:top w:val="none" w:sz="0" w:space="0" w:color="auto"/>
                <w:left w:val="none" w:sz="0" w:space="0" w:color="auto"/>
                <w:bottom w:val="none" w:sz="0" w:space="0" w:color="auto"/>
                <w:right w:val="none" w:sz="0" w:space="0" w:color="auto"/>
              </w:divBdr>
              <w:divsChild>
                <w:div w:id="1987664494">
                  <w:marLeft w:val="0"/>
                  <w:marRight w:val="0"/>
                  <w:marTop w:val="0"/>
                  <w:marBottom w:val="0"/>
                  <w:divBdr>
                    <w:top w:val="none" w:sz="0" w:space="0" w:color="auto"/>
                    <w:left w:val="none" w:sz="0" w:space="0" w:color="auto"/>
                    <w:bottom w:val="none" w:sz="0" w:space="0" w:color="auto"/>
                    <w:right w:val="none" w:sz="0" w:space="0" w:color="auto"/>
                  </w:divBdr>
                </w:div>
              </w:divsChild>
            </w:div>
            <w:div w:id="1432581337">
              <w:marLeft w:val="0"/>
              <w:marRight w:val="0"/>
              <w:marTop w:val="0"/>
              <w:marBottom w:val="0"/>
              <w:divBdr>
                <w:top w:val="none" w:sz="0" w:space="0" w:color="auto"/>
                <w:left w:val="none" w:sz="0" w:space="0" w:color="auto"/>
                <w:bottom w:val="none" w:sz="0" w:space="0" w:color="auto"/>
                <w:right w:val="none" w:sz="0" w:space="0" w:color="auto"/>
              </w:divBdr>
              <w:divsChild>
                <w:div w:id="1362852384">
                  <w:marLeft w:val="0"/>
                  <w:marRight w:val="0"/>
                  <w:marTop w:val="0"/>
                  <w:marBottom w:val="0"/>
                  <w:divBdr>
                    <w:top w:val="none" w:sz="0" w:space="0" w:color="auto"/>
                    <w:left w:val="none" w:sz="0" w:space="0" w:color="auto"/>
                    <w:bottom w:val="none" w:sz="0" w:space="0" w:color="auto"/>
                    <w:right w:val="none" w:sz="0" w:space="0" w:color="auto"/>
                  </w:divBdr>
                </w:div>
              </w:divsChild>
            </w:div>
            <w:div w:id="209533537">
              <w:marLeft w:val="0"/>
              <w:marRight w:val="0"/>
              <w:marTop w:val="0"/>
              <w:marBottom w:val="0"/>
              <w:divBdr>
                <w:top w:val="none" w:sz="0" w:space="0" w:color="auto"/>
                <w:left w:val="none" w:sz="0" w:space="0" w:color="auto"/>
                <w:bottom w:val="none" w:sz="0" w:space="0" w:color="auto"/>
                <w:right w:val="none" w:sz="0" w:space="0" w:color="auto"/>
              </w:divBdr>
              <w:divsChild>
                <w:div w:id="1126243207">
                  <w:marLeft w:val="0"/>
                  <w:marRight w:val="0"/>
                  <w:marTop w:val="0"/>
                  <w:marBottom w:val="0"/>
                  <w:divBdr>
                    <w:top w:val="none" w:sz="0" w:space="0" w:color="auto"/>
                    <w:left w:val="none" w:sz="0" w:space="0" w:color="auto"/>
                    <w:bottom w:val="none" w:sz="0" w:space="0" w:color="auto"/>
                    <w:right w:val="none" w:sz="0" w:space="0" w:color="auto"/>
                  </w:divBdr>
                </w:div>
              </w:divsChild>
            </w:div>
            <w:div w:id="1142112797">
              <w:marLeft w:val="0"/>
              <w:marRight w:val="0"/>
              <w:marTop w:val="0"/>
              <w:marBottom w:val="0"/>
              <w:divBdr>
                <w:top w:val="none" w:sz="0" w:space="0" w:color="auto"/>
                <w:left w:val="none" w:sz="0" w:space="0" w:color="auto"/>
                <w:bottom w:val="none" w:sz="0" w:space="0" w:color="auto"/>
                <w:right w:val="none" w:sz="0" w:space="0" w:color="auto"/>
              </w:divBdr>
              <w:divsChild>
                <w:div w:id="1024132488">
                  <w:marLeft w:val="0"/>
                  <w:marRight w:val="0"/>
                  <w:marTop w:val="0"/>
                  <w:marBottom w:val="0"/>
                  <w:divBdr>
                    <w:top w:val="none" w:sz="0" w:space="0" w:color="auto"/>
                    <w:left w:val="none" w:sz="0" w:space="0" w:color="auto"/>
                    <w:bottom w:val="none" w:sz="0" w:space="0" w:color="auto"/>
                    <w:right w:val="none" w:sz="0" w:space="0" w:color="auto"/>
                  </w:divBdr>
                </w:div>
              </w:divsChild>
            </w:div>
            <w:div w:id="400182976">
              <w:marLeft w:val="0"/>
              <w:marRight w:val="0"/>
              <w:marTop w:val="0"/>
              <w:marBottom w:val="0"/>
              <w:divBdr>
                <w:top w:val="none" w:sz="0" w:space="0" w:color="auto"/>
                <w:left w:val="none" w:sz="0" w:space="0" w:color="auto"/>
                <w:bottom w:val="none" w:sz="0" w:space="0" w:color="auto"/>
                <w:right w:val="none" w:sz="0" w:space="0" w:color="auto"/>
              </w:divBdr>
              <w:divsChild>
                <w:div w:id="1614291330">
                  <w:marLeft w:val="0"/>
                  <w:marRight w:val="0"/>
                  <w:marTop w:val="0"/>
                  <w:marBottom w:val="0"/>
                  <w:divBdr>
                    <w:top w:val="none" w:sz="0" w:space="0" w:color="auto"/>
                    <w:left w:val="none" w:sz="0" w:space="0" w:color="auto"/>
                    <w:bottom w:val="none" w:sz="0" w:space="0" w:color="auto"/>
                    <w:right w:val="none" w:sz="0" w:space="0" w:color="auto"/>
                  </w:divBdr>
                </w:div>
              </w:divsChild>
            </w:div>
            <w:div w:id="2107991086">
              <w:marLeft w:val="0"/>
              <w:marRight w:val="0"/>
              <w:marTop w:val="0"/>
              <w:marBottom w:val="0"/>
              <w:divBdr>
                <w:top w:val="none" w:sz="0" w:space="0" w:color="auto"/>
                <w:left w:val="none" w:sz="0" w:space="0" w:color="auto"/>
                <w:bottom w:val="none" w:sz="0" w:space="0" w:color="auto"/>
                <w:right w:val="none" w:sz="0" w:space="0" w:color="auto"/>
              </w:divBdr>
              <w:divsChild>
                <w:div w:id="11124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5829">
          <w:marLeft w:val="0"/>
          <w:marRight w:val="0"/>
          <w:marTop w:val="0"/>
          <w:marBottom w:val="0"/>
          <w:divBdr>
            <w:top w:val="none" w:sz="0" w:space="0" w:color="auto"/>
            <w:left w:val="none" w:sz="0" w:space="0" w:color="auto"/>
            <w:bottom w:val="none" w:sz="0" w:space="0" w:color="auto"/>
            <w:right w:val="none" w:sz="0" w:space="0" w:color="auto"/>
          </w:divBdr>
        </w:div>
        <w:div w:id="822307366">
          <w:marLeft w:val="0"/>
          <w:marRight w:val="0"/>
          <w:marTop w:val="0"/>
          <w:marBottom w:val="0"/>
          <w:divBdr>
            <w:top w:val="none" w:sz="0" w:space="0" w:color="auto"/>
            <w:left w:val="none" w:sz="0" w:space="0" w:color="auto"/>
            <w:bottom w:val="none" w:sz="0" w:space="0" w:color="auto"/>
            <w:right w:val="none" w:sz="0" w:space="0" w:color="auto"/>
          </w:divBdr>
          <w:divsChild>
            <w:div w:id="1029336483">
              <w:marLeft w:val="0"/>
              <w:marRight w:val="0"/>
              <w:marTop w:val="0"/>
              <w:marBottom w:val="0"/>
              <w:divBdr>
                <w:top w:val="none" w:sz="0" w:space="0" w:color="auto"/>
                <w:left w:val="none" w:sz="0" w:space="0" w:color="auto"/>
                <w:bottom w:val="none" w:sz="0" w:space="0" w:color="auto"/>
                <w:right w:val="none" w:sz="0" w:space="0" w:color="auto"/>
              </w:divBdr>
              <w:divsChild>
                <w:div w:id="540558075">
                  <w:marLeft w:val="0"/>
                  <w:marRight w:val="0"/>
                  <w:marTop w:val="0"/>
                  <w:marBottom w:val="0"/>
                  <w:divBdr>
                    <w:top w:val="none" w:sz="0" w:space="0" w:color="auto"/>
                    <w:left w:val="none" w:sz="0" w:space="0" w:color="auto"/>
                    <w:bottom w:val="none" w:sz="0" w:space="0" w:color="auto"/>
                    <w:right w:val="none" w:sz="0" w:space="0" w:color="auto"/>
                  </w:divBdr>
                  <w:divsChild>
                    <w:div w:id="580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2608">
          <w:marLeft w:val="0"/>
          <w:marRight w:val="0"/>
          <w:marTop w:val="0"/>
          <w:marBottom w:val="0"/>
          <w:divBdr>
            <w:top w:val="none" w:sz="0" w:space="0" w:color="auto"/>
            <w:left w:val="none" w:sz="0" w:space="0" w:color="auto"/>
            <w:bottom w:val="none" w:sz="0" w:space="0" w:color="auto"/>
            <w:right w:val="none" w:sz="0" w:space="0" w:color="auto"/>
          </w:divBdr>
          <w:divsChild>
            <w:div w:id="885265099">
              <w:marLeft w:val="0"/>
              <w:marRight w:val="0"/>
              <w:marTop w:val="0"/>
              <w:marBottom w:val="0"/>
              <w:divBdr>
                <w:top w:val="none" w:sz="0" w:space="0" w:color="auto"/>
                <w:left w:val="none" w:sz="0" w:space="0" w:color="auto"/>
                <w:bottom w:val="none" w:sz="0" w:space="0" w:color="auto"/>
                <w:right w:val="none" w:sz="0" w:space="0" w:color="auto"/>
              </w:divBdr>
              <w:divsChild>
                <w:div w:id="1452167243">
                  <w:marLeft w:val="0"/>
                  <w:marRight w:val="0"/>
                  <w:marTop w:val="0"/>
                  <w:marBottom w:val="0"/>
                  <w:divBdr>
                    <w:top w:val="none" w:sz="0" w:space="0" w:color="auto"/>
                    <w:left w:val="none" w:sz="0" w:space="0" w:color="auto"/>
                    <w:bottom w:val="none" w:sz="0" w:space="0" w:color="auto"/>
                    <w:right w:val="none" w:sz="0" w:space="0" w:color="auto"/>
                  </w:divBdr>
                </w:div>
                <w:div w:id="994724076">
                  <w:marLeft w:val="0"/>
                  <w:marRight w:val="0"/>
                  <w:marTop w:val="0"/>
                  <w:marBottom w:val="0"/>
                  <w:divBdr>
                    <w:top w:val="none" w:sz="0" w:space="0" w:color="auto"/>
                    <w:left w:val="none" w:sz="0" w:space="0" w:color="auto"/>
                    <w:bottom w:val="none" w:sz="0" w:space="0" w:color="auto"/>
                    <w:right w:val="none" w:sz="0" w:space="0" w:color="auto"/>
                  </w:divBdr>
                </w:div>
              </w:divsChild>
            </w:div>
            <w:div w:id="1319261039">
              <w:marLeft w:val="0"/>
              <w:marRight w:val="0"/>
              <w:marTop w:val="0"/>
              <w:marBottom w:val="0"/>
              <w:divBdr>
                <w:top w:val="none" w:sz="0" w:space="0" w:color="auto"/>
                <w:left w:val="none" w:sz="0" w:space="0" w:color="auto"/>
                <w:bottom w:val="none" w:sz="0" w:space="0" w:color="auto"/>
                <w:right w:val="none" w:sz="0" w:space="0" w:color="auto"/>
              </w:divBdr>
              <w:divsChild>
                <w:div w:id="2048293907">
                  <w:marLeft w:val="0"/>
                  <w:marRight w:val="0"/>
                  <w:marTop w:val="0"/>
                  <w:marBottom w:val="0"/>
                  <w:divBdr>
                    <w:top w:val="none" w:sz="0" w:space="0" w:color="auto"/>
                    <w:left w:val="none" w:sz="0" w:space="0" w:color="auto"/>
                    <w:bottom w:val="none" w:sz="0" w:space="0" w:color="auto"/>
                    <w:right w:val="none" w:sz="0" w:space="0" w:color="auto"/>
                  </w:divBdr>
                </w:div>
                <w:div w:id="5840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0874">
          <w:marLeft w:val="0"/>
          <w:marRight w:val="0"/>
          <w:marTop w:val="0"/>
          <w:marBottom w:val="0"/>
          <w:divBdr>
            <w:top w:val="none" w:sz="0" w:space="0" w:color="auto"/>
            <w:left w:val="none" w:sz="0" w:space="0" w:color="auto"/>
            <w:bottom w:val="none" w:sz="0" w:space="0" w:color="auto"/>
            <w:right w:val="none" w:sz="0" w:space="0" w:color="auto"/>
          </w:divBdr>
          <w:divsChild>
            <w:div w:id="280385182">
              <w:marLeft w:val="0"/>
              <w:marRight w:val="0"/>
              <w:marTop w:val="0"/>
              <w:marBottom w:val="0"/>
              <w:divBdr>
                <w:top w:val="none" w:sz="0" w:space="0" w:color="auto"/>
                <w:left w:val="none" w:sz="0" w:space="0" w:color="auto"/>
                <w:bottom w:val="none" w:sz="0" w:space="0" w:color="auto"/>
                <w:right w:val="none" w:sz="0" w:space="0" w:color="auto"/>
              </w:divBdr>
              <w:divsChild>
                <w:div w:id="18648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4809">
          <w:marLeft w:val="0"/>
          <w:marRight w:val="0"/>
          <w:marTop w:val="0"/>
          <w:marBottom w:val="0"/>
          <w:divBdr>
            <w:top w:val="none" w:sz="0" w:space="0" w:color="auto"/>
            <w:left w:val="none" w:sz="0" w:space="0" w:color="auto"/>
            <w:bottom w:val="none" w:sz="0" w:space="0" w:color="auto"/>
            <w:right w:val="none" w:sz="0" w:space="0" w:color="auto"/>
          </w:divBdr>
        </w:div>
        <w:div w:id="1365906209">
          <w:marLeft w:val="0"/>
          <w:marRight w:val="0"/>
          <w:marTop w:val="0"/>
          <w:marBottom w:val="0"/>
          <w:divBdr>
            <w:top w:val="none" w:sz="0" w:space="0" w:color="auto"/>
            <w:left w:val="none" w:sz="0" w:space="0" w:color="auto"/>
            <w:bottom w:val="none" w:sz="0" w:space="0" w:color="auto"/>
            <w:right w:val="none" w:sz="0" w:space="0" w:color="auto"/>
          </w:divBdr>
          <w:divsChild>
            <w:div w:id="25327467">
              <w:marLeft w:val="0"/>
              <w:marRight w:val="0"/>
              <w:marTop w:val="0"/>
              <w:marBottom w:val="0"/>
              <w:divBdr>
                <w:top w:val="none" w:sz="0" w:space="0" w:color="auto"/>
                <w:left w:val="none" w:sz="0" w:space="0" w:color="auto"/>
                <w:bottom w:val="none" w:sz="0" w:space="0" w:color="auto"/>
                <w:right w:val="none" w:sz="0" w:space="0" w:color="auto"/>
              </w:divBdr>
            </w:div>
            <w:div w:id="2119566175">
              <w:marLeft w:val="0"/>
              <w:marRight w:val="0"/>
              <w:marTop w:val="0"/>
              <w:marBottom w:val="0"/>
              <w:divBdr>
                <w:top w:val="none" w:sz="0" w:space="0" w:color="auto"/>
                <w:left w:val="none" w:sz="0" w:space="0" w:color="auto"/>
                <w:bottom w:val="none" w:sz="0" w:space="0" w:color="auto"/>
                <w:right w:val="none" w:sz="0" w:space="0" w:color="auto"/>
              </w:divBdr>
            </w:div>
            <w:div w:id="765613951">
              <w:marLeft w:val="0"/>
              <w:marRight w:val="0"/>
              <w:marTop w:val="0"/>
              <w:marBottom w:val="0"/>
              <w:divBdr>
                <w:top w:val="none" w:sz="0" w:space="0" w:color="auto"/>
                <w:left w:val="none" w:sz="0" w:space="0" w:color="auto"/>
                <w:bottom w:val="none" w:sz="0" w:space="0" w:color="auto"/>
                <w:right w:val="none" w:sz="0" w:space="0" w:color="auto"/>
              </w:divBdr>
              <w:divsChild>
                <w:div w:id="1848867066">
                  <w:marLeft w:val="0"/>
                  <w:marRight w:val="0"/>
                  <w:marTop w:val="0"/>
                  <w:marBottom w:val="0"/>
                  <w:divBdr>
                    <w:top w:val="none" w:sz="0" w:space="0" w:color="auto"/>
                    <w:left w:val="none" w:sz="0" w:space="0" w:color="auto"/>
                    <w:bottom w:val="none" w:sz="0" w:space="0" w:color="auto"/>
                    <w:right w:val="none" w:sz="0" w:space="0" w:color="auto"/>
                  </w:divBdr>
                </w:div>
              </w:divsChild>
            </w:div>
            <w:div w:id="1006783917">
              <w:marLeft w:val="0"/>
              <w:marRight w:val="0"/>
              <w:marTop w:val="0"/>
              <w:marBottom w:val="0"/>
              <w:divBdr>
                <w:top w:val="none" w:sz="0" w:space="0" w:color="auto"/>
                <w:left w:val="none" w:sz="0" w:space="0" w:color="auto"/>
                <w:bottom w:val="none" w:sz="0" w:space="0" w:color="auto"/>
                <w:right w:val="none" w:sz="0" w:space="0" w:color="auto"/>
              </w:divBdr>
            </w:div>
            <w:div w:id="925112054">
              <w:marLeft w:val="0"/>
              <w:marRight w:val="0"/>
              <w:marTop w:val="0"/>
              <w:marBottom w:val="0"/>
              <w:divBdr>
                <w:top w:val="none" w:sz="0" w:space="0" w:color="auto"/>
                <w:left w:val="none" w:sz="0" w:space="0" w:color="auto"/>
                <w:bottom w:val="none" w:sz="0" w:space="0" w:color="auto"/>
                <w:right w:val="none" w:sz="0" w:space="0" w:color="auto"/>
              </w:divBdr>
              <w:divsChild>
                <w:div w:id="290553759">
                  <w:marLeft w:val="0"/>
                  <w:marRight w:val="0"/>
                  <w:marTop w:val="0"/>
                  <w:marBottom w:val="0"/>
                  <w:divBdr>
                    <w:top w:val="none" w:sz="0" w:space="0" w:color="auto"/>
                    <w:left w:val="none" w:sz="0" w:space="0" w:color="auto"/>
                    <w:bottom w:val="none" w:sz="0" w:space="0" w:color="auto"/>
                    <w:right w:val="none" w:sz="0" w:space="0" w:color="auto"/>
                  </w:divBdr>
                </w:div>
              </w:divsChild>
            </w:div>
            <w:div w:id="2066753744">
              <w:marLeft w:val="0"/>
              <w:marRight w:val="0"/>
              <w:marTop w:val="0"/>
              <w:marBottom w:val="0"/>
              <w:divBdr>
                <w:top w:val="none" w:sz="0" w:space="0" w:color="auto"/>
                <w:left w:val="none" w:sz="0" w:space="0" w:color="auto"/>
                <w:bottom w:val="none" w:sz="0" w:space="0" w:color="auto"/>
                <w:right w:val="none" w:sz="0" w:space="0" w:color="auto"/>
              </w:divBdr>
            </w:div>
            <w:div w:id="73865446">
              <w:marLeft w:val="0"/>
              <w:marRight w:val="0"/>
              <w:marTop w:val="0"/>
              <w:marBottom w:val="0"/>
              <w:divBdr>
                <w:top w:val="none" w:sz="0" w:space="0" w:color="auto"/>
                <w:left w:val="none" w:sz="0" w:space="0" w:color="auto"/>
                <w:bottom w:val="none" w:sz="0" w:space="0" w:color="auto"/>
                <w:right w:val="none" w:sz="0" w:space="0" w:color="auto"/>
              </w:divBdr>
              <w:divsChild>
                <w:div w:id="1485193814">
                  <w:marLeft w:val="0"/>
                  <w:marRight w:val="0"/>
                  <w:marTop w:val="0"/>
                  <w:marBottom w:val="0"/>
                  <w:divBdr>
                    <w:top w:val="none" w:sz="0" w:space="0" w:color="auto"/>
                    <w:left w:val="none" w:sz="0" w:space="0" w:color="auto"/>
                    <w:bottom w:val="none" w:sz="0" w:space="0" w:color="auto"/>
                    <w:right w:val="none" w:sz="0" w:space="0" w:color="auto"/>
                  </w:divBdr>
                </w:div>
              </w:divsChild>
            </w:div>
            <w:div w:id="1170485657">
              <w:marLeft w:val="0"/>
              <w:marRight w:val="0"/>
              <w:marTop w:val="0"/>
              <w:marBottom w:val="0"/>
              <w:divBdr>
                <w:top w:val="none" w:sz="0" w:space="0" w:color="auto"/>
                <w:left w:val="none" w:sz="0" w:space="0" w:color="auto"/>
                <w:bottom w:val="none" w:sz="0" w:space="0" w:color="auto"/>
                <w:right w:val="none" w:sz="0" w:space="0" w:color="auto"/>
              </w:divBdr>
              <w:divsChild>
                <w:div w:id="825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1155">
          <w:marLeft w:val="0"/>
          <w:marRight w:val="0"/>
          <w:marTop w:val="0"/>
          <w:marBottom w:val="0"/>
          <w:divBdr>
            <w:top w:val="none" w:sz="0" w:space="0" w:color="auto"/>
            <w:left w:val="none" w:sz="0" w:space="0" w:color="auto"/>
            <w:bottom w:val="none" w:sz="0" w:space="0" w:color="auto"/>
            <w:right w:val="none" w:sz="0" w:space="0" w:color="auto"/>
          </w:divBdr>
          <w:divsChild>
            <w:div w:id="86929689">
              <w:marLeft w:val="0"/>
              <w:marRight w:val="0"/>
              <w:marTop w:val="0"/>
              <w:marBottom w:val="0"/>
              <w:divBdr>
                <w:top w:val="none" w:sz="0" w:space="0" w:color="auto"/>
                <w:left w:val="none" w:sz="0" w:space="0" w:color="auto"/>
                <w:bottom w:val="none" w:sz="0" w:space="0" w:color="auto"/>
                <w:right w:val="none" w:sz="0" w:space="0" w:color="auto"/>
              </w:divBdr>
              <w:divsChild>
                <w:div w:id="16973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9900">
      <w:bodyDiv w:val="1"/>
      <w:marLeft w:val="0"/>
      <w:marRight w:val="0"/>
      <w:marTop w:val="0"/>
      <w:marBottom w:val="0"/>
      <w:divBdr>
        <w:top w:val="none" w:sz="0" w:space="0" w:color="auto"/>
        <w:left w:val="none" w:sz="0" w:space="0" w:color="auto"/>
        <w:bottom w:val="none" w:sz="0" w:space="0" w:color="auto"/>
        <w:right w:val="none" w:sz="0" w:space="0" w:color="auto"/>
      </w:divBdr>
      <w:divsChild>
        <w:div w:id="107168879">
          <w:marLeft w:val="0"/>
          <w:marRight w:val="0"/>
          <w:marTop w:val="0"/>
          <w:marBottom w:val="0"/>
          <w:divBdr>
            <w:top w:val="none" w:sz="0" w:space="0" w:color="auto"/>
            <w:left w:val="none" w:sz="0" w:space="0" w:color="auto"/>
            <w:bottom w:val="none" w:sz="0" w:space="0" w:color="auto"/>
            <w:right w:val="none" w:sz="0" w:space="0" w:color="auto"/>
          </w:divBdr>
        </w:div>
        <w:div w:id="868878307">
          <w:marLeft w:val="0"/>
          <w:marRight w:val="0"/>
          <w:marTop w:val="0"/>
          <w:marBottom w:val="0"/>
          <w:divBdr>
            <w:top w:val="none" w:sz="0" w:space="0" w:color="auto"/>
            <w:left w:val="none" w:sz="0" w:space="0" w:color="auto"/>
            <w:bottom w:val="none" w:sz="0" w:space="0" w:color="auto"/>
            <w:right w:val="none" w:sz="0" w:space="0" w:color="auto"/>
          </w:divBdr>
          <w:divsChild>
            <w:div w:id="338310177">
              <w:marLeft w:val="0"/>
              <w:marRight w:val="0"/>
              <w:marTop w:val="0"/>
              <w:marBottom w:val="0"/>
              <w:divBdr>
                <w:top w:val="none" w:sz="0" w:space="0" w:color="auto"/>
                <w:left w:val="none" w:sz="0" w:space="0" w:color="auto"/>
                <w:bottom w:val="none" w:sz="0" w:space="0" w:color="auto"/>
                <w:right w:val="none" w:sz="0" w:space="0" w:color="auto"/>
              </w:divBdr>
              <w:divsChild>
                <w:div w:id="1969118545">
                  <w:marLeft w:val="0"/>
                  <w:marRight w:val="0"/>
                  <w:marTop w:val="0"/>
                  <w:marBottom w:val="0"/>
                  <w:divBdr>
                    <w:top w:val="none" w:sz="0" w:space="0" w:color="auto"/>
                    <w:left w:val="none" w:sz="0" w:space="0" w:color="auto"/>
                    <w:bottom w:val="none" w:sz="0" w:space="0" w:color="auto"/>
                    <w:right w:val="none" w:sz="0" w:space="0" w:color="auto"/>
                  </w:divBdr>
                </w:div>
              </w:divsChild>
            </w:div>
            <w:div w:id="541133377">
              <w:marLeft w:val="0"/>
              <w:marRight w:val="0"/>
              <w:marTop w:val="0"/>
              <w:marBottom w:val="0"/>
              <w:divBdr>
                <w:top w:val="none" w:sz="0" w:space="0" w:color="auto"/>
                <w:left w:val="none" w:sz="0" w:space="0" w:color="auto"/>
                <w:bottom w:val="none" w:sz="0" w:space="0" w:color="auto"/>
                <w:right w:val="none" w:sz="0" w:space="0" w:color="auto"/>
              </w:divBdr>
              <w:divsChild>
                <w:div w:id="2146238988">
                  <w:marLeft w:val="0"/>
                  <w:marRight w:val="0"/>
                  <w:marTop w:val="0"/>
                  <w:marBottom w:val="0"/>
                  <w:divBdr>
                    <w:top w:val="none" w:sz="0" w:space="0" w:color="auto"/>
                    <w:left w:val="none" w:sz="0" w:space="0" w:color="auto"/>
                    <w:bottom w:val="none" w:sz="0" w:space="0" w:color="auto"/>
                    <w:right w:val="none" w:sz="0" w:space="0" w:color="auto"/>
                  </w:divBdr>
                </w:div>
              </w:divsChild>
            </w:div>
            <w:div w:id="889416306">
              <w:marLeft w:val="0"/>
              <w:marRight w:val="0"/>
              <w:marTop w:val="0"/>
              <w:marBottom w:val="0"/>
              <w:divBdr>
                <w:top w:val="none" w:sz="0" w:space="0" w:color="auto"/>
                <w:left w:val="none" w:sz="0" w:space="0" w:color="auto"/>
                <w:bottom w:val="none" w:sz="0" w:space="0" w:color="auto"/>
                <w:right w:val="none" w:sz="0" w:space="0" w:color="auto"/>
              </w:divBdr>
              <w:divsChild>
                <w:div w:id="17143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321">
          <w:marLeft w:val="0"/>
          <w:marRight w:val="0"/>
          <w:marTop w:val="0"/>
          <w:marBottom w:val="0"/>
          <w:divBdr>
            <w:top w:val="none" w:sz="0" w:space="0" w:color="auto"/>
            <w:left w:val="none" w:sz="0" w:space="0" w:color="auto"/>
            <w:bottom w:val="none" w:sz="0" w:space="0" w:color="auto"/>
            <w:right w:val="none" w:sz="0" w:space="0" w:color="auto"/>
          </w:divBdr>
        </w:div>
        <w:div w:id="1852377215">
          <w:marLeft w:val="0"/>
          <w:marRight w:val="0"/>
          <w:marTop w:val="0"/>
          <w:marBottom w:val="0"/>
          <w:divBdr>
            <w:top w:val="none" w:sz="0" w:space="0" w:color="auto"/>
            <w:left w:val="none" w:sz="0" w:space="0" w:color="auto"/>
            <w:bottom w:val="none" w:sz="0" w:space="0" w:color="auto"/>
            <w:right w:val="none" w:sz="0" w:space="0" w:color="auto"/>
          </w:divBdr>
          <w:divsChild>
            <w:div w:id="1915504530">
              <w:marLeft w:val="0"/>
              <w:marRight w:val="0"/>
              <w:marTop w:val="0"/>
              <w:marBottom w:val="0"/>
              <w:divBdr>
                <w:top w:val="none" w:sz="0" w:space="0" w:color="auto"/>
                <w:left w:val="none" w:sz="0" w:space="0" w:color="auto"/>
                <w:bottom w:val="none" w:sz="0" w:space="0" w:color="auto"/>
                <w:right w:val="none" w:sz="0" w:space="0" w:color="auto"/>
              </w:divBdr>
              <w:divsChild>
                <w:div w:id="2141991469">
                  <w:marLeft w:val="0"/>
                  <w:marRight w:val="0"/>
                  <w:marTop w:val="0"/>
                  <w:marBottom w:val="0"/>
                  <w:divBdr>
                    <w:top w:val="none" w:sz="0" w:space="0" w:color="auto"/>
                    <w:left w:val="none" w:sz="0" w:space="0" w:color="auto"/>
                    <w:bottom w:val="none" w:sz="0" w:space="0" w:color="auto"/>
                    <w:right w:val="none" w:sz="0" w:space="0" w:color="auto"/>
                  </w:divBdr>
                </w:div>
              </w:divsChild>
            </w:div>
            <w:div w:id="804591530">
              <w:marLeft w:val="0"/>
              <w:marRight w:val="0"/>
              <w:marTop w:val="0"/>
              <w:marBottom w:val="0"/>
              <w:divBdr>
                <w:top w:val="none" w:sz="0" w:space="0" w:color="auto"/>
                <w:left w:val="none" w:sz="0" w:space="0" w:color="auto"/>
                <w:bottom w:val="none" w:sz="0" w:space="0" w:color="auto"/>
                <w:right w:val="none" w:sz="0" w:space="0" w:color="auto"/>
              </w:divBdr>
              <w:divsChild>
                <w:div w:id="1249584182">
                  <w:marLeft w:val="0"/>
                  <w:marRight w:val="0"/>
                  <w:marTop w:val="0"/>
                  <w:marBottom w:val="0"/>
                  <w:divBdr>
                    <w:top w:val="none" w:sz="0" w:space="0" w:color="auto"/>
                    <w:left w:val="none" w:sz="0" w:space="0" w:color="auto"/>
                    <w:bottom w:val="none" w:sz="0" w:space="0" w:color="auto"/>
                    <w:right w:val="none" w:sz="0" w:space="0" w:color="auto"/>
                  </w:divBdr>
                </w:div>
              </w:divsChild>
            </w:div>
            <w:div w:id="859391207">
              <w:marLeft w:val="0"/>
              <w:marRight w:val="0"/>
              <w:marTop w:val="0"/>
              <w:marBottom w:val="0"/>
              <w:divBdr>
                <w:top w:val="none" w:sz="0" w:space="0" w:color="auto"/>
                <w:left w:val="none" w:sz="0" w:space="0" w:color="auto"/>
                <w:bottom w:val="none" w:sz="0" w:space="0" w:color="auto"/>
                <w:right w:val="none" w:sz="0" w:space="0" w:color="auto"/>
              </w:divBdr>
              <w:divsChild>
                <w:div w:id="1568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3647">
          <w:marLeft w:val="0"/>
          <w:marRight w:val="0"/>
          <w:marTop w:val="0"/>
          <w:marBottom w:val="0"/>
          <w:divBdr>
            <w:top w:val="none" w:sz="0" w:space="0" w:color="auto"/>
            <w:left w:val="none" w:sz="0" w:space="0" w:color="auto"/>
            <w:bottom w:val="none" w:sz="0" w:space="0" w:color="auto"/>
            <w:right w:val="none" w:sz="0" w:space="0" w:color="auto"/>
          </w:divBdr>
        </w:div>
        <w:div w:id="156851198">
          <w:marLeft w:val="0"/>
          <w:marRight w:val="0"/>
          <w:marTop w:val="0"/>
          <w:marBottom w:val="0"/>
          <w:divBdr>
            <w:top w:val="none" w:sz="0" w:space="0" w:color="auto"/>
            <w:left w:val="none" w:sz="0" w:space="0" w:color="auto"/>
            <w:bottom w:val="none" w:sz="0" w:space="0" w:color="auto"/>
            <w:right w:val="none" w:sz="0" w:space="0" w:color="auto"/>
          </w:divBdr>
          <w:divsChild>
            <w:div w:id="298069734">
              <w:marLeft w:val="0"/>
              <w:marRight w:val="0"/>
              <w:marTop w:val="0"/>
              <w:marBottom w:val="0"/>
              <w:divBdr>
                <w:top w:val="none" w:sz="0" w:space="0" w:color="auto"/>
                <w:left w:val="none" w:sz="0" w:space="0" w:color="auto"/>
                <w:bottom w:val="none" w:sz="0" w:space="0" w:color="auto"/>
                <w:right w:val="none" w:sz="0" w:space="0" w:color="auto"/>
              </w:divBdr>
              <w:divsChild>
                <w:div w:id="1817070181">
                  <w:marLeft w:val="0"/>
                  <w:marRight w:val="0"/>
                  <w:marTop w:val="0"/>
                  <w:marBottom w:val="0"/>
                  <w:divBdr>
                    <w:top w:val="none" w:sz="0" w:space="0" w:color="auto"/>
                    <w:left w:val="none" w:sz="0" w:space="0" w:color="auto"/>
                    <w:bottom w:val="none" w:sz="0" w:space="0" w:color="auto"/>
                    <w:right w:val="none" w:sz="0" w:space="0" w:color="auto"/>
                  </w:divBdr>
                </w:div>
              </w:divsChild>
            </w:div>
            <w:div w:id="1898786019">
              <w:marLeft w:val="0"/>
              <w:marRight w:val="0"/>
              <w:marTop w:val="0"/>
              <w:marBottom w:val="0"/>
              <w:divBdr>
                <w:top w:val="none" w:sz="0" w:space="0" w:color="auto"/>
                <w:left w:val="none" w:sz="0" w:space="0" w:color="auto"/>
                <w:bottom w:val="none" w:sz="0" w:space="0" w:color="auto"/>
                <w:right w:val="none" w:sz="0" w:space="0" w:color="auto"/>
              </w:divBdr>
              <w:divsChild>
                <w:div w:id="980113063">
                  <w:marLeft w:val="0"/>
                  <w:marRight w:val="0"/>
                  <w:marTop w:val="0"/>
                  <w:marBottom w:val="0"/>
                  <w:divBdr>
                    <w:top w:val="none" w:sz="0" w:space="0" w:color="auto"/>
                    <w:left w:val="none" w:sz="0" w:space="0" w:color="auto"/>
                    <w:bottom w:val="none" w:sz="0" w:space="0" w:color="auto"/>
                    <w:right w:val="none" w:sz="0" w:space="0" w:color="auto"/>
                  </w:divBdr>
                </w:div>
              </w:divsChild>
            </w:div>
            <w:div w:id="1239095858">
              <w:marLeft w:val="0"/>
              <w:marRight w:val="0"/>
              <w:marTop w:val="0"/>
              <w:marBottom w:val="0"/>
              <w:divBdr>
                <w:top w:val="none" w:sz="0" w:space="0" w:color="auto"/>
                <w:left w:val="none" w:sz="0" w:space="0" w:color="auto"/>
                <w:bottom w:val="none" w:sz="0" w:space="0" w:color="auto"/>
                <w:right w:val="none" w:sz="0" w:space="0" w:color="auto"/>
              </w:divBdr>
              <w:divsChild>
                <w:div w:id="6022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4077">
          <w:marLeft w:val="0"/>
          <w:marRight w:val="0"/>
          <w:marTop w:val="0"/>
          <w:marBottom w:val="0"/>
          <w:divBdr>
            <w:top w:val="none" w:sz="0" w:space="0" w:color="auto"/>
            <w:left w:val="none" w:sz="0" w:space="0" w:color="auto"/>
            <w:bottom w:val="none" w:sz="0" w:space="0" w:color="auto"/>
            <w:right w:val="none" w:sz="0" w:space="0" w:color="auto"/>
          </w:divBdr>
        </w:div>
        <w:div w:id="1712416527">
          <w:marLeft w:val="0"/>
          <w:marRight w:val="0"/>
          <w:marTop w:val="0"/>
          <w:marBottom w:val="0"/>
          <w:divBdr>
            <w:top w:val="none" w:sz="0" w:space="0" w:color="auto"/>
            <w:left w:val="none" w:sz="0" w:space="0" w:color="auto"/>
            <w:bottom w:val="none" w:sz="0" w:space="0" w:color="auto"/>
            <w:right w:val="none" w:sz="0" w:space="0" w:color="auto"/>
          </w:divBdr>
          <w:divsChild>
            <w:div w:id="1100178628">
              <w:marLeft w:val="0"/>
              <w:marRight w:val="0"/>
              <w:marTop w:val="0"/>
              <w:marBottom w:val="0"/>
              <w:divBdr>
                <w:top w:val="none" w:sz="0" w:space="0" w:color="auto"/>
                <w:left w:val="none" w:sz="0" w:space="0" w:color="auto"/>
                <w:bottom w:val="none" w:sz="0" w:space="0" w:color="auto"/>
                <w:right w:val="none" w:sz="0" w:space="0" w:color="auto"/>
              </w:divBdr>
              <w:divsChild>
                <w:div w:id="15499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212">
          <w:marLeft w:val="0"/>
          <w:marRight w:val="0"/>
          <w:marTop w:val="0"/>
          <w:marBottom w:val="0"/>
          <w:divBdr>
            <w:top w:val="none" w:sz="0" w:space="0" w:color="auto"/>
            <w:left w:val="none" w:sz="0" w:space="0" w:color="auto"/>
            <w:bottom w:val="none" w:sz="0" w:space="0" w:color="auto"/>
            <w:right w:val="none" w:sz="0" w:space="0" w:color="auto"/>
          </w:divBdr>
          <w:divsChild>
            <w:div w:id="1141314825">
              <w:marLeft w:val="0"/>
              <w:marRight w:val="0"/>
              <w:marTop w:val="0"/>
              <w:marBottom w:val="0"/>
              <w:divBdr>
                <w:top w:val="none" w:sz="0" w:space="0" w:color="auto"/>
                <w:left w:val="none" w:sz="0" w:space="0" w:color="auto"/>
                <w:bottom w:val="none" w:sz="0" w:space="0" w:color="auto"/>
                <w:right w:val="none" w:sz="0" w:space="0" w:color="auto"/>
              </w:divBdr>
              <w:divsChild>
                <w:div w:id="1055617240">
                  <w:marLeft w:val="0"/>
                  <w:marRight w:val="0"/>
                  <w:marTop w:val="0"/>
                  <w:marBottom w:val="0"/>
                  <w:divBdr>
                    <w:top w:val="none" w:sz="0" w:space="0" w:color="auto"/>
                    <w:left w:val="none" w:sz="0" w:space="0" w:color="auto"/>
                    <w:bottom w:val="none" w:sz="0" w:space="0" w:color="auto"/>
                    <w:right w:val="none" w:sz="0" w:space="0" w:color="auto"/>
                  </w:divBdr>
                </w:div>
              </w:divsChild>
            </w:div>
            <w:div w:id="1216428711">
              <w:marLeft w:val="0"/>
              <w:marRight w:val="0"/>
              <w:marTop w:val="0"/>
              <w:marBottom w:val="0"/>
              <w:divBdr>
                <w:top w:val="none" w:sz="0" w:space="0" w:color="auto"/>
                <w:left w:val="none" w:sz="0" w:space="0" w:color="auto"/>
                <w:bottom w:val="none" w:sz="0" w:space="0" w:color="auto"/>
                <w:right w:val="none" w:sz="0" w:space="0" w:color="auto"/>
              </w:divBdr>
              <w:divsChild>
                <w:div w:id="389423485">
                  <w:marLeft w:val="0"/>
                  <w:marRight w:val="0"/>
                  <w:marTop w:val="0"/>
                  <w:marBottom w:val="0"/>
                  <w:divBdr>
                    <w:top w:val="none" w:sz="0" w:space="0" w:color="auto"/>
                    <w:left w:val="none" w:sz="0" w:space="0" w:color="auto"/>
                    <w:bottom w:val="none" w:sz="0" w:space="0" w:color="auto"/>
                    <w:right w:val="none" w:sz="0" w:space="0" w:color="auto"/>
                  </w:divBdr>
                </w:div>
              </w:divsChild>
            </w:div>
            <w:div w:id="412704914">
              <w:marLeft w:val="0"/>
              <w:marRight w:val="0"/>
              <w:marTop w:val="0"/>
              <w:marBottom w:val="0"/>
              <w:divBdr>
                <w:top w:val="none" w:sz="0" w:space="0" w:color="auto"/>
                <w:left w:val="none" w:sz="0" w:space="0" w:color="auto"/>
                <w:bottom w:val="none" w:sz="0" w:space="0" w:color="auto"/>
                <w:right w:val="none" w:sz="0" w:space="0" w:color="auto"/>
              </w:divBdr>
              <w:divsChild>
                <w:div w:id="605036550">
                  <w:marLeft w:val="0"/>
                  <w:marRight w:val="0"/>
                  <w:marTop w:val="0"/>
                  <w:marBottom w:val="0"/>
                  <w:divBdr>
                    <w:top w:val="none" w:sz="0" w:space="0" w:color="auto"/>
                    <w:left w:val="none" w:sz="0" w:space="0" w:color="auto"/>
                    <w:bottom w:val="none" w:sz="0" w:space="0" w:color="auto"/>
                    <w:right w:val="none" w:sz="0" w:space="0" w:color="auto"/>
                  </w:divBdr>
                </w:div>
              </w:divsChild>
            </w:div>
            <w:div w:id="565336653">
              <w:marLeft w:val="0"/>
              <w:marRight w:val="0"/>
              <w:marTop w:val="0"/>
              <w:marBottom w:val="0"/>
              <w:divBdr>
                <w:top w:val="none" w:sz="0" w:space="0" w:color="auto"/>
                <w:left w:val="none" w:sz="0" w:space="0" w:color="auto"/>
                <w:bottom w:val="none" w:sz="0" w:space="0" w:color="auto"/>
                <w:right w:val="none" w:sz="0" w:space="0" w:color="auto"/>
              </w:divBdr>
              <w:divsChild>
                <w:div w:id="1706249429">
                  <w:marLeft w:val="0"/>
                  <w:marRight w:val="0"/>
                  <w:marTop w:val="0"/>
                  <w:marBottom w:val="0"/>
                  <w:divBdr>
                    <w:top w:val="none" w:sz="0" w:space="0" w:color="auto"/>
                    <w:left w:val="none" w:sz="0" w:space="0" w:color="auto"/>
                    <w:bottom w:val="none" w:sz="0" w:space="0" w:color="auto"/>
                    <w:right w:val="none" w:sz="0" w:space="0" w:color="auto"/>
                  </w:divBdr>
                </w:div>
              </w:divsChild>
            </w:div>
            <w:div w:id="1703825183">
              <w:marLeft w:val="0"/>
              <w:marRight w:val="0"/>
              <w:marTop w:val="0"/>
              <w:marBottom w:val="0"/>
              <w:divBdr>
                <w:top w:val="none" w:sz="0" w:space="0" w:color="auto"/>
                <w:left w:val="none" w:sz="0" w:space="0" w:color="auto"/>
                <w:bottom w:val="none" w:sz="0" w:space="0" w:color="auto"/>
                <w:right w:val="none" w:sz="0" w:space="0" w:color="auto"/>
              </w:divBdr>
              <w:divsChild>
                <w:div w:id="16232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4367">
          <w:marLeft w:val="0"/>
          <w:marRight w:val="0"/>
          <w:marTop w:val="0"/>
          <w:marBottom w:val="0"/>
          <w:divBdr>
            <w:top w:val="none" w:sz="0" w:space="0" w:color="auto"/>
            <w:left w:val="none" w:sz="0" w:space="0" w:color="auto"/>
            <w:bottom w:val="none" w:sz="0" w:space="0" w:color="auto"/>
            <w:right w:val="none" w:sz="0" w:space="0" w:color="auto"/>
          </w:divBdr>
        </w:div>
        <w:div w:id="2092312414">
          <w:marLeft w:val="0"/>
          <w:marRight w:val="0"/>
          <w:marTop w:val="0"/>
          <w:marBottom w:val="0"/>
          <w:divBdr>
            <w:top w:val="none" w:sz="0" w:space="0" w:color="auto"/>
            <w:left w:val="none" w:sz="0" w:space="0" w:color="auto"/>
            <w:bottom w:val="none" w:sz="0" w:space="0" w:color="auto"/>
            <w:right w:val="none" w:sz="0" w:space="0" w:color="auto"/>
          </w:divBdr>
          <w:divsChild>
            <w:div w:id="1479567707">
              <w:marLeft w:val="0"/>
              <w:marRight w:val="0"/>
              <w:marTop w:val="0"/>
              <w:marBottom w:val="0"/>
              <w:divBdr>
                <w:top w:val="none" w:sz="0" w:space="0" w:color="auto"/>
                <w:left w:val="none" w:sz="0" w:space="0" w:color="auto"/>
                <w:bottom w:val="none" w:sz="0" w:space="0" w:color="auto"/>
                <w:right w:val="none" w:sz="0" w:space="0" w:color="auto"/>
              </w:divBdr>
            </w:div>
          </w:divsChild>
        </w:div>
        <w:div w:id="1152066464">
          <w:marLeft w:val="0"/>
          <w:marRight w:val="0"/>
          <w:marTop w:val="0"/>
          <w:marBottom w:val="0"/>
          <w:divBdr>
            <w:top w:val="none" w:sz="0" w:space="0" w:color="auto"/>
            <w:left w:val="none" w:sz="0" w:space="0" w:color="auto"/>
            <w:bottom w:val="none" w:sz="0" w:space="0" w:color="auto"/>
            <w:right w:val="none" w:sz="0" w:space="0" w:color="auto"/>
          </w:divBdr>
          <w:divsChild>
            <w:div w:id="443119205">
              <w:marLeft w:val="0"/>
              <w:marRight w:val="0"/>
              <w:marTop w:val="0"/>
              <w:marBottom w:val="0"/>
              <w:divBdr>
                <w:top w:val="none" w:sz="0" w:space="0" w:color="auto"/>
                <w:left w:val="none" w:sz="0" w:space="0" w:color="auto"/>
                <w:bottom w:val="none" w:sz="0" w:space="0" w:color="auto"/>
                <w:right w:val="none" w:sz="0" w:space="0" w:color="auto"/>
              </w:divBdr>
              <w:divsChild>
                <w:div w:id="1190409500">
                  <w:marLeft w:val="0"/>
                  <w:marRight w:val="0"/>
                  <w:marTop w:val="0"/>
                  <w:marBottom w:val="0"/>
                  <w:divBdr>
                    <w:top w:val="none" w:sz="0" w:space="0" w:color="auto"/>
                    <w:left w:val="none" w:sz="0" w:space="0" w:color="auto"/>
                    <w:bottom w:val="none" w:sz="0" w:space="0" w:color="auto"/>
                    <w:right w:val="none" w:sz="0" w:space="0" w:color="auto"/>
                  </w:divBdr>
                </w:div>
              </w:divsChild>
            </w:div>
            <w:div w:id="1370375331">
              <w:marLeft w:val="0"/>
              <w:marRight w:val="0"/>
              <w:marTop w:val="0"/>
              <w:marBottom w:val="0"/>
              <w:divBdr>
                <w:top w:val="none" w:sz="0" w:space="0" w:color="auto"/>
                <w:left w:val="none" w:sz="0" w:space="0" w:color="auto"/>
                <w:bottom w:val="none" w:sz="0" w:space="0" w:color="auto"/>
                <w:right w:val="none" w:sz="0" w:space="0" w:color="auto"/>
              </w:divBdr>
              <w:divsChild>
                <w:div w:id="10615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7885">
          <w:marLeft w:val="0"/>
          <w:marRight w:val="0"/>
          <w:marTop w:val="0"/>
          <w:marBottom w:val="0"/>
          <w:divBdr>
            <w:top w:val="none" w:sz="0" w:space="0" w:color="auto"/>
            <w:left w:val="none" w:sz="0" w:space="0" w:color="auto"/>
            <w:bottom w:val="none" w:sz="0" w:space="0" w:color="auto"/>
            <w:right w:val="none" w:sz="0" w:space="0" w:color="auto"/>
          </w:divBdr>
        </w:div>
        <w:div w:id="400250462">
          <w:marLeft w:val="0"/>
          <w:marRight w:val="0"/>
          <w:marTop w:val="0"/>
          <w:marBottom w:val="0"/>
          <w:divBdr>
            <w:top w:val="none" w:sz="0" w:space="0" w:color="auto"/>
            <w:left w:val="none" w:sz="0" w:space="0" w:color="auto"/>
            <w:bottom w:val="none" w:sz="0" w:space="0" w:color="auto"/>
            <w:right w:val="none" w:sz="0" w:space="0" w:color="auto"/>
          </w:divBdr>
          <w:divsChild>
            <w:div w:id="1425880715">
              <w:marLeft w:val="0"/>
              <w:marRight w:val="0"/>
              <w:marTop w:val="0"/>
              <w:marBottom w:val="0"/>
              <w:divBdr>
                <w:top w:val="none" w:sz="0" w:space="0" w:color="auto"/>
                <w:left w:val="none" w:sz="0" w:space="0" w:color="auto"/>
                <w:bottom w:val="none" w:sz="0" w:space="0" w:color="auto"/>
                <w:right w:val="none" w:sz="0" w:space="0" w:color="auto"/>
              </w:divBdr>
              <w:divsChild>
                <w:div w:id="11562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09478">
          <w:marLeft w:val="0"/>
          <w:marRight w:val="0"/>
          <w:marTop w:val="0"/>
          <w:marBottom w:val="0"/>
          <w:divBdr>
            <w:top w:val="none" w:sz="0" w:space="0" w:color="auto"/>
            <w:left w:val="none" w:sz="0" w:space="0" w:color="auto"/>
            <w:bottom w:val="none" w:sz="0" w:space="0" w:color="auto"/>
            <w:right w:val="none" w:sz="0" w:space="0" w:color="auto"/>
          </w:divBdr>
          <w:divsChild>
            <w:div w:id="31419281">
              <w:marLeft w:val="0"/>
              <w:marRight w:val="0"/>
              <w:marTop w:val="0"/>
              <w:marBottom w:val="0"/>
              <w:divBdr>
                <w:top w:val="none" w:sz="0" w:space="0" w:color="auto"/>
                <w:left w:val="none" w:sz="0" w:space="0" w:color="auto"/>
                <w:bottom w:val="none" w:sz="0" w:space="0" w:color="auto"/>
                <w:right w:val="none" w:sz="0" w:space="0" w:color="auto"/>
              </w:divBdr>
              <w:divsChild>
                <w:div w:id="1895966826">
                  <w:marLeft w:val="0"/>
                  <w:marRight w:val="0"/>
                  <w:marTop w:val="0"/>
                  <w:marBottom w:val="0"/>
                  <w:divBdr>
                    <w:top w:val="none" w:sz="0" w:space="0" w:color="auto"/>
                    <w:left w:val="none" w:sz="0" w:space="0" w:color="auto"/>
                    <w:bottom w:val="none" w:sz="0" w:space="0" w:color="auto"/>
                    <w:right w:val="none" w:sz="0" w:space="0" w:color="auto"/>
                  </w:divBdr>
                </w:div>
              </w:divsChild>
            </w:div>
            <w:div w:id="1610088613">
              <w:marLeft w:val="0"/>
              <w:marRight w:val="0"/>
              <w:marTop w:val="0"/>
              <w:marBottom w:val="0"/>
              <w:divBdr>
                <w:top w:val="none" w:sz="0" w:space="0" w:color="auto"/>
                <w:left w:val="none" w:sz="0" w:space="0" w:color="auto"/>
                <w:bottom w:val="none" w:sz="0" w:space="0" w:color="auto"/>
                <w:right w:val="none" w:sz="0" w:space="0" w:color="auto"/>
              </w:divBdr>
              <w:divsChild>
                <w:div w:id="929509542">
                  <w:marLeft w:val="0"/>
                  <w:marRight w:val="0"/>
                  <w:marTop w:val="0"/>
                  <w:marBottom w:val="0"/>
                  <w:divBdr>
                    <w:top w:val="none" w:sz="0" w:space="0" w:color="auto"/>
                    <w:left w:val="none" w:sz="0" w:space="0" w:color="auto"/>
                    <w:bottom w:val="none" w:sz="0" w:space="0" w:color="auto"/>
                    <w:right w:val="none" w:sz="0" w:space="0" w:color="auto"/>
                  </w:divBdr>
                </w:div>
              </w:divsChild>
            </w:div>
            <w:div w:id="1507019312">
              <w:marLeft w:val="0"/>
              <w:marRight w:val="0"/>
              <w:marTop w:val="0"/>
              <w:marBottom w:val="0"/>
              <w:divBdr>
                <w:top w:val="none" w:sz="0" w:space="0" w:color="auto"/>
                <w:left w:val="none" w:sz="0" w:space="0" w:color="auto"/>
                <w:bottom w:val="none" w:sz="0" w:space="0" w:color="auto"/>
                <w:right w:val="none" w:sz="0" w:space="0" w:color="auto"/>
              </w:divBdr>
              <w:divsChild>
                <w:div w:id="1357150255">
                  <w:marLeft w:val="0"/>
                  <w:marRight w:val="0"/>
                  <w:marTop w:val="0"/>
                  <w:marBottom w:val="0"/>
                  <w:divBdr>
                    <w:top w:val="none" w:sz="0" w:space="0" w:color="auto"/>
                    <w:left w:val="none" w:sz="0" w:space="0" w:color="auto"/>
                    <w:bottom w:val="none" w:sz="0" w:space="0" w:color="auto"/>
                    <w:right w:val="none" w:sz="0" w:space="0" w:color="auto"/>
                  </w:divBdr>
                  <w:divsChild>
                    <w:div w:id="551306390">
                      <w:marLeft w:val="0"/>
                      <w:marRight w:val="0"/>
                      <w:marTop w:val="0"/>
                      <w:marBottom w:val="0"/>
                      <w:divBdr>
                        <w:top w:val="none" w:sz="0" w:space="0" w:color="auto"/>
                        <w:left w:val="none" w:sz="0" w:space="0" w:color="auto"/>
                        <w:bottom w:val="none" w:sz="0" w:space="0" w:color="auto"/>
                        <w:right w:val="none" w:sz="0" w:space="0" w:color="auto"/>
                      </w:divBdr>
                      <w:divsChild>
                        <w:div w:id="10862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90087">
          <w:marLeft w:val="0"/>
          <w:marRight w:val="0"/>
          <w:marTop w:val="0"/>
          <w:marBottom w:val="0"/>
          <w:divBdr>
            <w:top w:val="none" w:sz="0" w:space="0" w:color="auto"/>
            <w:left w:val="none" w:sz="0" w:space="0" w:color="auto"/>
            <w:bottom w:val="none" w:sz="0" w:space="0" w:color="auto"/>
            <w:right w:val="none" w:sz="0" w:space="0" w:color="auto"/>
          </w:divBdr>
          <w:divsChild>
            <w:div w:id="72241302">
              <w:marLeft w:val="0"/>
              <w:marRight w:val="0"/>
              <w:marTop w:val="0"/>
              <w:marBottom w:val="0"/>
              <w:divBdr>
                <w:top w:val="none" w:sz="0" w:space="0" w:color="auto"/>
                <w:left w:val="none" w:sz="0" w:space="0" w:color="auto"/>
                <w:bottom w:val="none" w:sz="0" w:space="0" w:color="auto"/>
                <w:right w:val="none" w:sz="0" w:space="0" w:color="auto"/>
              </w:divBdr>
              <w:divsChild>
                <w:div w:id="93478478">
                  <w:marLeft w:val="0"/>
                  <w:marRight w:val="0"/>
                  <w:marTop w:val="0"/>
                  <w:marBottom w:val="0"/>
                  <w:divBdr>
                    <w:top w:val="none" w:sz="0" w:space="0" w:color="auto"/>
                    <w:left w:val="none" w:sz="0" w:space="0" w:color="auto"/>
                    <w:bottom w:val="none" w:sz="0" w:space="0" w:color="auto"/>
                    <w:right w:val="none" w:sz="0" w:space="0" w:color="auto"/>
                  </w:divBdr>
                </w:div>
                <w:div w:id="132523616">
                  <w:marLeft w:val="0"/>
                  <w:marRight w:val="0"/>
                  <w:marTop w:val="0"/>
                  <w:marBottom w:val="0"/>
                  <w:divBdr>
                    <w:top w:val="none" w:sz="0" w:space="0" w:color="auto"/>
                    <w:left w:val="none" w:sz="0" w:space="0" w:color="auto"/>
                    <w:bottom w:val="none" w:sz="0" w:space="0" w:color="auto"/>
                    <w:right w:val="none" w:sz="0" w:space="0" w:color="auto"/>
                  </w:divBdr>
                </w:div>
                <w:div w:id="873268002">
                  <w:marLeft w:val="0"/>
                  <w:marRight w:val="0"/>
                  <w:marTop w:val="0"/>
                  <w:marBottom w:val="0"/>
                  <w:divBdr>
                    <w:top w:val="none" w:sz="0" w:space="0" w:color="auto"/>
                    <w:left w:val="none" w:sz="0" w:space="0" w:color="auto"/>
                    <w:bottom w:val="none" w:sz="0" w:space="0" w:color="auto"/>
                    <w:right w:val="none" w:sz="0" w:space="0" w:color="auto"/>
                  </w:divBdr>
                </w:div>
                <w:div w:id="1161504232">
                  <w:marLeft w:val="0"/>
                  <w:marRight w:val="0"/>
                  <w:marTop w:val="0"/>
                  <w:marBottom w:val="0"/>
                  <w:divBdr>
                    <w:top w:val="none" w:sz="0" w:space="0" w:color="auto"/>
                    <w:left w:val="none" w:sz="0" w:space="0" w:color="auto"/>
                    <w:bottom w:val="none" w:sz="0" w:space="0" w:color="auto"/>
                    <w:right w:val="none" w:sz="0" w:space="0" w:color="auto"/>
                  </w:divBdr>
                </w:div>
                <w:div w:id="1207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030">
          <w:marLeft w:val="0"/>
          <w:marRight w:val="0"/>
          <w:marTop w:val="0"/>
          <w:marBottom w:val="0"/>
          <w:divBdr>
            <w:top w:val="none" w:sz="0" w:space="0" w:color="auto"/>
            <w:left w:val="none" w:sz="0" w:space="0" w:color="auto"/>
            <w:bottom w:val="none" w:sz="0" w:space="0" w:color="auto"/>
            <w:right w:val="none" w:sz="0" w:space="0" w:color="auto"/>
          </w:divBdr>
          <w:divsChild>
            <w:div w:id="1969237446">
              <w:marLeft w:val="0"/>
              <w:marRight w:val="0"/>
              <w:marTop w:val="0"/>
              <w:marBottom w:val="0"/>
              <w:divBdr>
                <w:top w:val="none" w:sz="0" w:space="0" w:color="auto"/>
                <w:left w:val="none" w:sz="0" w:space="0" w:color="auto"/>
                <w:bottom w:val="none" w:sz="0" w:space="0" w:color="auto"/>
                <w:right w:val="none" w:sz="0" w:space="0" w:color="auto"/>
              </w:divBdr>
              <w:divsChild>
                <w:div w:id="1570533163">
                  <w:marLeft w:val="0"/>
                  <w:marRight w:val="0"/>
                  <w:marTop w:val="0"/>
                  <w:marBottom w:val="0"/>
                  <w:divBdr>
                    <w:top w:val="none" w:sz="0" w:space="0" w:color="auto"/>
                    <w:left w:val="none" w:sz="0" w:space="0" w:color="auto"/>
                    <w:bottom w:val="none" w:sz="0" w:space="0" w:color="auto"/>
                    <w:right w:val="none" w:sz="0" w:space="0" w:color="auto"/>
                  </w:divBdr>
                </w:div>
              </w:divsChild>
            </w:div>
            <w:div w:id="1056708544">
              <w:marLeft w:val="0"/>
              <w:marRight w:val="0"/>
              <w:marTop w:val="0"/>
              <w:marBottom w:val="0"/>
              <w:divBdr>
                <w:top w:val="none" w:sz="0" w:space="0" w:color="auto"/>
                <w:left w:val="none" w:sz="0" w:space="0" w:color="auto"/>
                <w:bottom w:val="none" w:sz="0" w:space="0" w:color="auto"/>
                <w:right w:val="none" w:sz="0" w:space="0" w:color="auto"/>
              </w:divBdr>
              <w:divsChild>
                <w:div w:id="3758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3135">
          <w:marLeft w:val="0"/>
          <w:marRight w:val="0"/>
          <w:marTop w:val="0"/>
          <w:marBottom w:val="0"/>
          <w:divBdr>
            <w:top w:val="none" w:sz="0" w:space="0" w:color="auto"/>
            <w:left w:val="none" w:sz="0" w:space="0" w:color="auto"/>
            <w:bottom w:val="none" w:sz="0" w:space="0" w:color="auto"/>
            <w:right w:val="none" w:sz="0" w:space="0" w:color="auto"/>
          </w:divBdr>
          <w:divsChild>
            <w:div w:id="1909919062">
              <w:marLeft w:val="0"/>
              <w:marRight w:val="0"/>
              <w:marTop w:val="0"/>
              <w:marBottom w:val="0"/>
              <w:divBdr>
                <w:top w:val="none" w:sz="0" w:space="0" w:color="auto"/>
                <w:left w:val="none" w:sz="0" w:space="0" w:color="auto"/>
                <w:bottom w:val="none" w:sz="0" w:space="0" w:color="auto"/>
                <w:right w:val="none" w:sz="0" w:space="0" w:color="auto"/>
              </w:divBdr>
              <w:divsChild>
                <w:div w:id="2712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9496">
      <w:bodyDiv w:val="1"/>
      <w:marLeft w:val="0"/>
      <w:marRight w:val="0"/>
      <w:marTop w:val="0"/>
      <w:marBottom w:val="0"/>
      <w:divBdr>
        <w:top w:val="none" w:sz="0" w:space="0" w:color="auto"/>
        <w:left w:val="none" w:sz="0" w:space="0" w:color="auto"/>
        <w:bottom w:val="none" w:sz="0" w:space="0" w:color="auto"/>
        <w:right w:val="none" w:sz="0" w:space="0" w:color="auto"/>
      </w:divBdr>
      <w:divsChild>
        <w:div w:id="1902790333">
          <w:marLeft w:val="0"/>
          <w:marRight w:val="0"/>
          <w:marTop w:val="0"/>
          <w:marBottom w:val="0"/>
          <w:divBdr>
            <w:top w:val="none" w:sz="0" w:space="0" w:color="auto"/>
            <w:left w:val="none" w:sz="0" w:space="0" w:color="auto"/>
            <w:bottom w:val="none" w:sz="0" w:space="0" w:color="auto"/>
            <w:right w:val="none" w:sz="0" w:space="0" w:color="auto"/>
          </w:divBdr>
        </w:div>
        <w:div w:id="1220897079">
          <w:marLeft w:val="0"/>
          <w:marRight w:val="0"/>
          <w:marTop w:val="0"/>
          <w:marBottom w:val="0"/>
          <w:divBdr>
            <w:top w:val="none" w:sz="0" w:space="0" w:color="auto"/>
            <w:left w:val="none" w:sz="0" w:space="0" w:color="auto"/>
            <w:bottom w:val="none" w:sz="0" w:space="0" w:color="auto"/>
            <w:right w:val="none" w:sz="0" w:space="0" w:color="auto"/>
          </w:divBdr>
          <w:divsChild>
            <w:div w:id="286811690">
              <w:marLeft w:val="0"/>
              <w:marRight w:val="0"/>
              <w:marTop w:val="0"/>
              <w:marBottom w:val="0"/>
              <w:divBdr>
                <w:top w:val="none" w:sz="0" w:space="0" w:color="auto"/>
                <w:left w:val="none" w:sz="0" w:space="0" w:color="auto"/>
                <w:bottom w:val="none" w:sz="0" w:space="0" w:color="auto"/>
                <w:right w:val="none" w:sz="0" w:space="0" w:color="auto"/>
              </w:divBdr>
              <w:divsChild>
                <w:div w:id="1259367695">
                  <w:marLeft w:val="0"/>
                  <w:marRight w:val="0"/>
                  <w:marTop w:val="0"/>
                  <w:marBottom w:val="0"/>
                  <w:divBdr>
                    <w:top w:val="none" w:sz="0" w:space="0" w:color="auto"/>
                    <w:left w:val="none" w:sz="0" w:space="0" w:color="auto"/>
                    <w:bottom w:val="none" w:sz="0" w:space="0" w:color="auto"/>
                    <w:right w:val="none" w:sz="0" w:space="0" w:color="auto"/>
                  </w:divBdr>
                </w:div>
              </w:divsChild>
            </w:div>
            <w:div w:id="1893807862">
              <w:marLeft w:val="0"/>
              <w:marRight w:val="0"/>
              <w:marTop w:val="0"/>
              <w:marBottom w:val="0"/>
              <w:divBdr>
                <w:top w:val="none" w:sz="0" w:space="0" w:color="auto"/>
                <w:left w:val="none" w:sz="0" w:space="0" w:color="auto"/>
                <w:bottom w:val="none" w:sz="0" w:space="0" w:color="auto"/>
                <w:right w:val="none" w:sz="0" w:space="0" w:color="auto"/>
              </w:divBdr>
              <w:divsChild>
                <w:div w:id="1938365341">
                  <w:marLeft w:val="0"/>
                  <w:marRight w:val="0"/>
                  <w:marTop w:val="0"/>
                  <w:marBottom w:val="0"/>
                  <w:divBdr>
                    <w:top w:val="none" w:sz="0" w:space="0" w:color="auto"/>
                    <w:left w:val="none" w:sz="0" w:space="0" w:color="auto"/>
                    <w:bottom w:val="none" w:sz="0" w:space="0" w:color="auto"/>
                    <w:right w:val="none" w:sz="0" w:space="0" w:color="auto"/>
                  </w:divBdr>
                </w:div>
              </w:divsChild>
            </w:div>
            <w:div w:id="294526816">
              <w:marLeft w:val="0"/>
              <w:marRight w:val="0"/>
              <w:marTop w:val="0"/>
              <w:marBottom w:val="0"/>
              <w:divBdr>
                <w:top w:val="none" w:sz="0" w:space="0" w:color="auto"/>
                <w:left w:val="none" w:sz="0" w:space="0" w:color="auto"/>
                <w:bottom w:val="none" w:sz="0" w:space="0" w:color="auto"/>
                <w:right w:val="none" w:sz="0" w:space="0" w:color="auto"/>
              </w:divBdr>
              <w:divsChild>
                <w:div w:id="5326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753">
          <w:marLeft w:val="0"/>
          <w:marRight w:val="0"/>
          <w:marTop w:val="0"/>
          <w:marBottom w:val="0"/>
          <w:divBdr>
            <w:top w:val="none" w:sz="0" w:space="0" w:color="auto"/>
            <w:left w:val="none" w:sz="0" w:space="0" w:color="auto"/>
            <w:bottom w:val="none" w:sz="0" w:space="0" w:color="auto"/>
            <w:right w:val="none" w:sz="0" w:space="0" w:color="auto"/>
          </w:divBdr>
          <w:divsChild>
            <w:div w:id="1497649934">
              <w:marLeft w:val="0"/>
              <w:marRight w:val="0"/>
              <w:marTop w:val="0"/>
              <w:marBottom w:val="0"/>
              <w:divBdr>
                <w:top w:val="none" w:sz="0" w:space="0" w:color="auto"/>
                <w:left w:val="none" w:sz="0" w:space="0" w:color="auto"/>
                <w:bottom w:val="none" w:sz="0" w:space="0" w:color="auto"/>
                <w:right w:val="none" w:sz="0" w:space="0" w:color="auto"/>
              </w:divBdr>
              <w:divsChild>
                <w:div w:id="29841726">
                  <w:marLeft w:val="0"/>
                  <w:marRight w:val="0"/>
                  <w:marTop w:val="0"/>
                  <w:marBottom w:val="0"/>
                  <w:divBdr>
                    <w:top w:val="none" w:sz="0" w:space="0" w:color="auto"/>
                    <w:left w:val="none" w:sz="0" w:space="0" w:color="auto"/>
                    <w:bottom w:val="none" w:sz="0" w:space="0" w:color="auto"/>
                    <w:right w:val="none" w:sz="0" w:space="0" w:color="auto"/>
                  </w:divBdr>
                </w:div>
                <w:div w:id="1119765684">
                  <w:marLeft w:val="0"/>
                  <w:marRight w:val="0"/>
                  <w:marTop w:val="0"/>
                  <w:marBottom w:val="0"/>
                  <w:divBdr>
                    <w:top w:val="none" w:sz="0" w:space="0" w:color="auto"/>
                    <w:left w:val="none" w:sz="0" w:space="0" w:color="auto"/>
                    <w:bottom w:val="none" w:sz="0" w:space="0" w:color="auto"/>
                    <w:right w:val="none" w:sz="0" w:space="0" w:color="auto"/>
                  </w:divBdr>
                </w:div>
              </w:divsChild>
            </w:div>
            <w:div w:id="470055423">
              <w:marLeft w:val="0"/>
              <w:marRight w:val="0"/>
              <w:marTop w:val="0"/>
              <w:marBottom w:val="0"/>
              <w:divBdr>
                <w:top w:val="none" w:sz="0" w:space="0" w:color="auto"/>
                <w:left w:val="none" w:sz="0" w:space="0" w:color="auto"/>
                <w:bottom w:val="none" w:sz="0" w:space="0" w:color="auto"/>
                <w:right w:val="none" w:sz="0" w:space="0" w:color="auto"/>
              </w:divBdr>
              <w:divsChild>
                <w:div w:id="1923443615">
                  <w:marLeft w:val="0"/>
                  <w:marRight w:val="0"/>
                  <w:marTop w:val="0"/>
                  <w:marBottom w:val="0"/>
                  <w:divBdr>
                    <w:top w:val="none" w:sz="0" w:space="0" w:color="auto"/>
                    <w:left w:val="none" w:sz="0" w:space="0" w:color="auto"/>
                    <w:bottom w:val="none" w:sz="0" w:space="0" w:color="auto"/>
                    <w:right w:val="none" w:sz="0" w:space="0" w:color="auto"/>
                  </w:divBdr>
                </w:div>
                <w:div w:id="399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7246">
          <w:marLeft w:val="0"/>
          <w:marRight w:val="0"/>
          <w:marTop w:val="0"/>
          <w:marBottom w:val="0"/>
          <w:divBdr>
            <w:top w:val="none" w:sz="0" w:space="0" w:color="auto"/>
            <w:left w:val="none" w:sz="0" w:space="0" w:color="auto"/>
            <w:bottom w:val="none" w:sz="0" w:space="0" w:color="auto"/>
            <w:right w:val="none" w:sz="0" w:space="0" w:color="auto"/>
          </w:divBdr>
        </w:div>
        <w:div w:id="292948620">
          <w:marLeft w:val="0"/>
          <w:marRight w:val="0"/>
          <w:marTop w:val="0"/>
          <w:marBottom w:val="0"/>
          <w:divBdr>
            <w:top w:val="none" w:sz="0" w:space="0" w:color="auto"/>
            <w:left w:val="none" w:sz="0" w:space="0" w:color="auto"/>
            <w:bottom w:val="none" w:sz="0" w:space="0" w:color="auto"/>
            <w:right w:val="none" w:sz="0" w:space="0" w:color="auto"/>
          </w:divBdr>
          <w:divsChild>
            <w:div w:id="910651314">
              <w:marLeft w:val="0"/>
              <w:marRight w:val="0"/>
              <w:marTop w:val="0"/>
              <w:marBottom w:val="0"/>
              <w:divBdr>
                <w:top w:val="none" w:sz="0" w:space="0" w:color="auto"/>
                <w:left w:val="none" w:sz="0" w:space="0" w:color="auto"/>
                <w:bottom w:val="none" w:sz="0" w:space="0" w:color="auto"/>
                <w:right w:val="none" w:sz="0" w:space="0" w:color="auto"/>
              </w:divBdr>
              <w:divsChild>
                <w:div w:id="1202783160">
                  <w:marLeft w:val="0"/>
                  <w:marRight w:val="0"/>
                  <w:marTop w:val="0"/>
                  <w:marBottom w:val="0"/>
                  <w:divBdr>
                    <w:top w:val="none" w:sz="0" w:space="0" w:color="auto"/>
                    <w:left w:val="none" w:sz="0" w:space="0" w:color="auto"/>
                    <w:bottom w:val="none" w:sz="0" w:space="0" w:color="auto"/>
                    <w:right w:val="none" w:sz="0" w:space="0" w:color="auto"/>
                  </w:divBdr>
                </w:div>
              </w:divsChild>
            </w:div>
            <w:div w:id="393281944">
              <w:marLeft w:val="0"/>
              <w:marRight w:val="0"/>
              <w:marTop w:val="0"/>
              <w:marBottom w:val="0"/>
              <w:divBdr>
                <w:top w:val="none" w:sz="0" w:space="0" w:color="auto"/>
                <w:left w:val="none" w:sz="0" w:space="0" w:color="auto"/>
                <w:bottom w:val="none" w:sz="0" w:space="0" w:color="auto"/>
                <w:right w:val="none" w:sz="0" w:space="0" w:color="auto"/>
              </w:divBdr>
              <w:divsChild>
                <w:div w:id="891692699">
                  <w:marLeft w:val="0"/>
                  <w:marRight w:val="0"/>
                  <w:marTop w:val="0"/>
                  <w:marBottom w:val="0"/>
                  <w:divBdr>
                    <w:top w:val="none" w:sz="0" w:space="0" w:color="auto"/>
                    <w:left w:val="none" w:sz="0" w:space="0" w:color="auto"/>
                    <w:bottom w:val="none" w:sz="0" w:space="0" w:color="auto"/>
                    <w:right w:val="none" w:sz="0" w:space="0" w:color="auto"/>
                  </w:divBdr>
                </w:div>
              </w:divsChild>
            </w:div>
            <w:div w:id="1601989049">
              <w:marLeft w:val="0"/>
              <w:marRight w:val="0"/>
              <w:marTop w:val="0"/>
              <w:marBottom w:val="0"/>
              <w:divBdr>
                <w:top w:val="none" w:sz="0" w:space="0" w:color="auto"/>
                <w:left w:val="none" w:sz="0" w:space="0" w:color="auto"/>
                <w:bottom w:val="none" w:sz="0" w:space="0" w:color="auto"/>
                <w:right w:val="none" w:sz="0" w:space="0" w:color="auto"/>
              </w:divBdr>
              <w:divsChild>
                <w:div w:id="718935681">
                  <w:marLeft w:val="0"/>
                  <w:marRight w:val="0"/>
                  <w:marTop w:val="0"/>
                  <w:marBottom w:val="0"/>
                  <w:divBdr>
                    <w:top w:val="none" w:sz="0" w:space="0" w:color="auto"/>
                    <w:left w:val="none" w:sz="0" w:space="0" w:color="auto"/>
                    <w:bottom w:val="none" w:sz="0" w:space="0" w:color="auto"/>
                    <w:right w:val="none" w:sz="0" w:space="0" w:color="auto"/>
                  </w:divBdr>
                </w:div>
              </w:divsChild>
            </w:div>
            <w:div w:id="1948151055">
              <w:marLeft w:val="0"/>
              <w:marRight w:val="0"/>
              <w:marTop w:val="0"/>
              <w:marBottom w:val="0"/>
              <w:divBdr>
                <w:top w:val="none" w:sz="0" w:space="0" w:color="auto"/>
                <w:left w:val="none" w:sz="0" w:space="0" w:color="auto"/>
                <w:bottom w:val="none" w:sz="0" w:space="0" w:color="auto"/>
                <w:right w:val="none" w:sz="0" w:space="0" w:color="auto"/>
              </w:divBdr>
              <w:divsChild>
                <w:div w:id="19824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746">
          <w:marLeft w:val="0"/>
          <w:marRight w:val="0"/>
          <w:marTop w:val="0"/>
          <w:marBottom w:val="0"/>
          <w:divBdr>
            <w:top w:val="none" w:sz="0" w:space="0" w:color="auto"/>
            <w:left w:val="none" w:sz="0" w:space="0" w:color="auto"/>
            <w:bottom w:val="none" w:sz="0" w:space="0" w:color="auto"/>
            <w:right w:val="none" w:sz="0" w:space="0" w:color="auto"/>
          </w:divBdr>
          <w:divsChild>
            <w:div w:id="715590931">
              <w:marLeft w:val="0"/>
              <w:marRight w:val="0"/>
              <w:marTop w:val="0"/>
              <w:marBottom w:val="0"/>
              <w:divBdr>
                <w:top w:val="none" w:sz="0" w:space="0" w:color="auto"/>
                <w:left w:val="none" w:sz="0" w:space="0" w:color="auto"/>
                <w:bottom w:val="none" w:sz="0" w:space="0" w:color="auto"/>
                <w:right w:val="none" w:sz="0" w:space="0" w:color="auto"/>
              </w:divBdr>
              <w:divsChild>
                <w:div w:id="704066439">
                  <w:marLeft w:val="0"/>
                  <w:marRight w:val="0"/>
                  <w:marTop w:val="0"/>
                  <w:marBottom w:val="0"/>
                  <w:divBdr>
                    <w:top w:val="none" w:sz="0" w:space="0" w:color="auto"/>
                    <w:left w:val="none" w:sz="0" w:space="0" w:color="auto"/>
                    <w:bottom w:val="none" w:sz="0" w:space="0" w:color="auto"/>
                    <w:right w:val="none" w:sz="0" w:space="0" w:color="auto"/>
                  </w:divBdr>
                  <w:divsChild>
                    <w:div w:id="677970692">
                      <w:marLeft w:val="0"/>
                      <w:marRight w:val="0"/>
                      <w:marTop w:val="0"/>
                      <w:marBottom w:val="0"/>
                      <w:divBdr>
                        <w:top w:val="none" w:sz="0" w:space="0" w:color="auto"/>
                        <w:left w:val="none" w:sz="0" w:space="0" w:color="auto"/>
                        <w:bottom w:val="none" w:sz="0" w:space="0" w:color="auto"/>
                        <w:right w:val="none" w:sz="0" w:space="0" w:color="auto"/>
                      </w:divBdr>
                    </w:div>
                  </w:divsChild>
                </w:div>
                <w:div w:id="1954554000">
                  <w:marLeft w:val="0"/>
                  <w:marRight w:val="0"/>
                  <w:marTop w:val="0"/>
                  <w:marBottom w:val="0"/>
                  <w:divBdr>
                    <w:top w:val="none" w:sz="0" w:space="0" w:color="auto"/>
                    <w:left w:val="none" w:sz="0" w:space="0" w:color="auto"/>
                    <w:bottom w:val="none" w:sz="0" w:space="0" w:color="auto"/>
                    <w:right w:val="none" w:sz="0" w:space="0" w:color="auto"/>
                  </w:divBdr>
                  <w:divsChild>
                    <w:div w:id="1552497264">
                      <w:marLeft w:val="0"/>
                      <w:marRight w:val="0"/>
                      <w:marTop w:val="0"/>
                      <w:marBottom w:val="0"/>
                      <w:divBdr>
                        <w:top w:val="none" w:sz="0" w:space="0" w:color="auto"/>
                        <w:left w:val="none" w:sz="0" w:space="0" w:color="auto"/>
                        <w:bottom w:val="none" w:sz="0" w:space="0" w:color="auto"/>
                        <w:right w:val="none" w:sz="0" w:space="0" w:color="auto"/>
                      </w:divBdr>
                    </w:div>
                  </w:divsChild>
                </w:div>
                <w:div w:id="2057586724">
                  <w:marLeft w:val="0"/>
                  <w:marRight w:val="0"/>
                  <w:marTop w:val="0"/>
                  <w:marBottom w:val="0"/>
                  <w:divBdr>
                    <w:top w:val="none" w:sz="0" w:space="0" w:color="auto"/>
                    <w:left w:val="none" w:sz="0" w:space="0" w:color="auto"/>
                    <w:bottom w:val="none" w:sz="0" w:space="0" w:color="auto"/>
                    <w:right w:val="none" w:sz="0" w:space="0" w:color="auto"/>
                  </w:divBdr>
                  <w:divsChild>
                    <w:div w:id="1143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6083">
      <w:bodyDiv w:val="1"/>
      <w:marLeft w:val="0"/>
      <w:marRight w:val="0"/>
      <w:marTop w:val="0"/>
      <w:marBottom w:val="0"/>
      <w:divBdr>
        <w:top w:val="none" w:sz="0" w:space="0" w:color="auto"/>
        <w:left w:val="none" w:sz="0" w:space="0" w:color="auto"/>
        <w:bottom w:val="none" w:sz="0" w:space="0" w:color="auto"/>
        <w:right w:val="none" w:sz="0" w:space="0" w:color="auto"/>
      </w:divBdr>
      <w:divsChild>
        <w:div w:id="2100711233">
          <w:marLeft w:val="0"/>
          <w:marRight w:val="0"/>
          <w:marTop w:val="0"/>
          <w:marBottom w:val="0"/>
          <w:divBdr>
            <w:top w:val="none" w:sz="0" w:space="0" w:color="auto"/>
            <w:left w:val="none" w:sz="0" w:space="0" w:color="auto"/>
            <w:bottom w:val="none" w:sz="0" w:space="0" w:color="auto"/>
            <w:right w:val="none" w:sz="0" w:space="0" w:color="auto"/>
          </w:divBdr>
        </w:div>
        <w:div w:id="1523979159">
          <w:marLeft w:val="0"/>
          <w:marRight w:val="0"/>
          <w:marTop w:val="0"/>
          <w:marBottom w:val="0"/>
          <w:divBdr>
            <w:top w:val="none" w:sz="0" w:space="0" w:color="auto"/>
            <w:left w:val="none" w:sz="0" w:space="0" w:color="auto"/>
            <w:bottom w:val="none" w:sz="0" w:space="0" w:color="auto"/>
            <w:right w:val="none" w:sz="0" w:space="0" w:color="auto"/>
          </w:divBdr>
          <w:divsChild>
            <w:div w:id="1336416757">
              <w:marLeft w:val="0"/>
              <w:marRight w:val="0"/>
              <w:marTop w:val="0"/>
              <w:marBottom w:val="0"/>
              <w:divBdr>
                <w:top w:val="none" w:sz="0" w:space="0" w:color="auto"/>
                <w:left w:val="none" w:sz="0" w:space="0" w:color="auto"/>
                <w:bottom w:val="none" w:sz="0" w:space="0" w:color="auto"/>
                <w:right w:val="none" w:sz="0" w:space="0" w:color="auto"/>
              </w:divBdr>
              <w:divsChild>
                <w:div w:id="16781061">
                  <w:marLeft w:val="0"/>
                  <w:marRight w:val="0"/>
                  <w:marTop w:val="0"/>
                  <w:marBottom w:val="0"/>
                  <w:divBdr>
                    <w:top w:val="none" w:sz="0" w:space="0" w:color="auto"/>
                    <w:left w:val="none" w:sz="0" w:space="0" w:color="auto"/>
                    <w:bottom w:val="none" w:sz="0" w:space="0" w:color="auto"/>
                    <w:right w:val="none" w:sz="0" w:space="0" w:color="auto"/>
                  </w:divBdr>
                </w:div>
              </w:divsChild>
            </w:div>
            <w:div w:id="280066432">
              <w:marLeft w:val="0"/>
              <w:marRight w:val="0"/>
              <w:marTop w:val="0"/>
              <w:marBottom w:val="0"/>
              <w:divBdr>
                <w:top w:val="none" w:sz="0" w:space="0" w:color="auto"/>
                <w:left w:val="none" w:sz="0" w:space="0" w:color="auto"/>
                <w:bottom w:val="none" w:sz="0" w:space="0" w:color="auto"/>
                <w:right w:val="none" w:sz="0" w:space="0" w:color="auto"/>
              </w:divBdr>
              <w:divsChild>
                <w:div w:id="1737168007">
                  <w:marLeft w:val="0"/>
                  <w:marRight w:val="0"/>
                  <w:marTop w:val="0"/>
                  <w:marBottom w:val="0"/>
                  <w:divBdr>
                    <w:top w:val="none" w:sz="0" w:space="0" w:color="auto"/>
                    <w:left w:val="none" w:sz="0" w:space="0" w:color="auto"/>
                    <w:bottom w:val="none" w:sz="0" w:space="0" w:color="auto"/>
                    <w:right w:val="none" w:sz="0" w:space="0" w:color="auto"/>
                  </w:divBdr>
                </w:div>
              </w:divsChild>
            </w:div>
            <w:div w:id="1730609984">
              <w:marLeft w:val="0"/>
              <w:marRight w:val="0"/>
              <w:marTop w:val="0"/>
              <w:marBottom w:val="0"/>
              <w:divBdr>
                <w:top w:val="none" w:sz="0" w:space="0" w:color="auto"/>
                <w:left w:val="none" w:sz="0" w:space="0" w:color="auto"/>
                <w:bottom w:val="none" w:sz="0" w:space="0" w:color="auto"/>
                <w:right w:val="none" w:sz="0" w:space="0" w:color="auto"/>
              </w:divBdr>
              <w:divsChild>
                <w:div w:id="1028143391">
                  <w:marLeft w:val="0"/>
                  <w:marRight w:val="0"/>
                  <w:marTop w:val="0"/>
                  <w:marBottom w:val="0"/>
                  <w:divBdr>
                    <w:top w:val="none" w:sz="0" w:space="0" w:color="auto"/>
                    <w:left w:val="none" w:sz="0" w:space="0" w:color="auto"/>
                    <w:bottom w:val="none" w:sz="0" w:space="0" w:color="auto"/>
                    <w:right w:val="none" w:sz="0" w:space="0" w:color="auto"/>
                  </w:divBdr>
                </w:div>
              </w:divsChild>
            </w:div>
            <w:div w:id="459541722">
              <w:marLeft w:val="0"/>
              <w:marRight w:val="0"/>
              <w:marTop w:val="0"/>
              <w:marBottom w:val="0"/>
              <w:divBdr>
                <w:top w:val="none" w:sz="0" w:space="0" w:color="auto"/>
                <w:left w:val="none" w:sz="0" w:space="0" w:color="auto"/>
                <w:bottom w:val="none" w:sz="0" w:space="0" w:color="auto"/>
                <w:right w:val="none" w:sz="0" w:space="0" w:color="auto"/>
              </w:divBdr>
              <w:divsChild>
                <w:div w:id="1104150765">
                  <w:marLeft w:val="0"/>
                  <w:marRight w:val="0"/>
                  <w:marTop w:val="0"/>
                  <w:marBottom w:val="0"/>
                  <w:divBdr>
                    <w:top w:val="none" w:sz="0" w:space="0" w:color="auto"/>
                    <w:left w:val="none" w:sz="0" w:space="0" w:color="auto"/>
                    <w:bottom w:val="none" w:sz="0" w:space="0" w:color="auto"/>
                    <w:right w:val="none" w:sz="0" w:space="0" w:color="auto"/>
                  </w:divBdr>
                </w:div>
              </w:divsChild>
            </w:div>
            <w:div w:id="1794135325">
              <w:marLeft w:val="0"/>
              <w:marRight w:val="0"/>
              <w:marTop w:val="0"/>
              <w:marBottom w:val="0"/>
              <w:divBdr>
                <w:top w:val="none" w:sz="0" w:space="0" w:color="auto"/>
                <w:left w:val="none" w:sz="0" w:space="0" w:color="auto"/>
                <w:bottom w:val="none" w:sz="0" w:space="0" w:color="auto"/>
                <w:right w:val="none" w:sz="0" w:space="0" w:color="auto"/>
              </w:divBdr>
              <w:divsChild>
                <w:div w:id="2781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4630">
          <w:marLeft w:val="0"/>
          <w:marRight w:val="0"/>
          <w:marTop w:val="0"/>
          <w:marBottom w:val="0"/>
          <w:divBdr>
            <w:top w:val="none" w:sz="0" w:space="0" w:color="auto"/>
            <w:left w:val="none" w:sz="0" w:space="0" w:color="auto"/>
            <w:bottom w:val="none" w:sz="0" w:space="0" w:color="auto"/>
            <w:right w:val="none" w:sz="0" w:space="0" w:color="auto"/>
          </w:divBdr>
        </w:div>
        <w:div w:id="1814977619">
          <w:marLeft w:val="0"/>
          <w:marRight w:val="0"/>
          <w:marTop w:val="0"/>
          <w:marBottom w:val="0"/>
          <w:divBdr>
            <w:top w:val="none" w:sz="0" w:space="0" w:color="auto"/>
            <w:left w:val="none" w:sz="0" w:space="0" w:color="auto"/>
            <w:bottom w:val="none" w:sz="0" w:space="0" w:color="auto"/>
            <w:right w:val="none" w:sz="0" w:space="0" w:color="auto"/>
          </w:divBdr>
          <w:divsChild>
            <w:div w:id="701587557">
              <w:marLeft w:val="0"/>
              <w:marRight w:val="0"/>
              <w:marTop w:val="0"/>
              <w:marBottom w:val="0"/>
              <w:divBdr>
                <w:top w:val="none" w:sz="0" w:space="0" w:color="auto"/>
                <w:left w:val="none" w:sz="0" w:space="0" w:color="auto"/>
                <w:bottom w:val="none" w:sz="0" w:space="0" w:color="auto"/>
                <w:right w:val="none" w:sz="0" w:space="0" w:color="auto"/>
              </w:divBdr>
              <w:divsChild>
                <w:div w:id="2129154188">
                  <w:marLeft w:val="0"/>
                  <w:marRight w:val="0"/>
                  <w:marTop w:val="0"/>
                  <w:marBottom w:val="0"/>
                  <w:divBdr>
                    <w:top w:val="none" w:sz="0" w:space="0" w:color="auto"/>
                    <w:left w:val="none" w:sz="0" w:space="0" w:color="auto"/>
                    <w:bottom w:val="none" w:sz="0" w:space="0" w:color="auto"/>
                    <w:right w:val="none" w:sz="0" w:space="0" w:color="auto"/>
                  </w:divBdr>
                </w:div>
              </w:divsChild>
            </w:div>
            <w:div w:id="1064791878">
              <w:marLeft w:val="0"/>
              <w:marRight w:val="0"/>
              <w:marTop w:val="0"/>
              <w:marBottom w:val="0"/>
              <w:divBdr>
                <w:top w:val="none" w:sz="0" w:space="0" w:color="auto"/>
                <w:left w:val="none" w:sz="0" w:space="0" w:color="auto"/>
                <w:bottom w:val="none" w:sz="0" w:space="0" w:color="auto"/>
                <w:right w:val="none" w:sz="0" w:space="0" w:color="auto"/>
              </w:divBdr>
              <w:divsChild>
                <w:div w:id="9615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4741">
          <w:marLeft w:val="0"/>
          <w:marRight w:val="0"/>
          <w:marTop w:val="0"/>
          <w:marBottom w:val="0"/>
          <w:divBdr>
            <w:top w:val="none" w:sz="0" w:space="0" w:color="auto"/>
            <w:left w:val="none" w:sz="0" w:space="0" w:color="auto"/>
            <w:bottom w:val="none" w:sz="0" w:space="0" w:color="auto"/>
            <w:right w:val="none" w:sz="0" w:space="0" w:color="auto"/>
          </w:divBdr>
          <w:divsChild>
            <w:div w:id="2013873109">
              <w:marLeft w:val="0"/>
              <w:marRight w:val="0"/>
              <w:marTop w:val="0"/>
              <w:marBottom w:val="0"/>
              <w:divBdr>
                <w:top w:val="none" w:sz="0" w:space="0" w:color="auto"/>
                <w:left w:val="none" w:sz="0" w:space="0" w:color="auto"/>
                <w:bottom w:val="none" w:sz="0" w:space="0" w:color="auto"/>
                <w:right w:val="none" w:sz="0" w:space="0" w:color="auto"/>
              </w:divBdr>
              <w:divsChild>
                <w:div w:id="219051540">
                  <w:marLeft w:val="0"/>
                  <w:marRight w:val="0"/>
                  <w:marTop w:val="0"/>
                  <w:marBottom w:val="0"/>
                  <w:divBdr>
                    <w:top w:val="none" w:sz="0" w:space="0" w:color="auto"/>
                    <w:left w:val="none" w:sz="0" w:space="0" w:color="auto"/>
                    <w:bottom w:val="none" w:sz="0" w:space="0" w:color="auto"/>
                    <w:right w:val="none" w:sz="0" w:space="0" w:color="auto"/>
                  </w:divBdr>
                </w:div>
              </w:divsChild>
            </w:div>
            <w:div w:id="347146937">
              <w:marLeft w:val="0"/>
              <w:marRight w:val="0"/>
              <w:marTop w:val="0"/>
              <w:marBottom w:val="0"/>
              <w:divBdr>
                <w:top w:val="none" w:sz="0" w:space="0" w:color="auto"/>
                <w:left w:val="none" w:sz="0" w:space="0" w:color="auto"/>
                <w:bottom w:val="none" w:sz="0" w:space="0" w:color="auto"/>
                <w:right w:val="none" w:sz="0" w:space="0" w:color="auto"/>
              </w:divBdr>
              <w:divsChild>
                <w:div w:id="1655797031">
                  <w:marLeft w:val="0"/>
                  <w:marRight w:val="0"/>
                  <w:marTop w:val="0"/>
                  <w:marBottom w:val="0"/>
                  <w:divBdr>
                    <w:top w:val="none" w:sz="0" w:space="0" w:color="auto"/>
                    <w:left w:val="none" w:sz="0" w:space="0" w:color="auto"/>
                    <w:bottom w:val="none" w:sz="0" w:space="0" w:color="auto"/>
                    <w:right w:val="none" w:sz="0" w:space="0" w:color="auto"/>
                  </w:divBdr>
                </w:div>
              </w:divsChild>
            </w:div>
            <w:div w:id="379985104">
              <w:marLeft w:val="0"/>
              <w:marRight w:val="0"/>
              <w:marTop w:val="0"/>
              <w:marBottom w:val="0"/>
              <w:divBdr>
                <w:top w:val="none" w:sz="0" w:space="0" w:color="auto"/>
                <w:left w:val="none" w:sz="0" w:space="0" w:color="auto"/>
                <w:bottom w:val="none" w:sz="0" w:space="0" w:color="auto"/>
                <w:right w:val="none" w:sz="0" w:space="0" w:color="auto"/>
              </w:divBdr>
              <w:divsChild>
                <w:div w:id="14902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169">
          <w:marLeft w:val="0"/>
          <w:marRight w:val="0"/>
          <w:marTop w:val="0"/>
          <w:marBottom w:val="0"/>
          <w:divBdr>
            <w:top w:val="none" w:sz="0" w:space="0" w:color="auto"/>
            <w:left w:val="none" w:sz="0" w:space="0" w:color="auto"/>
            <w:bottom w:val="none" w:sz="0" w:space="0" w:color="auto"/>
            <w:right w:val="none" w:sz="0" w:space="0" w:color="auto"/>
          </w:divBdr>
          <w:divsChild>
            <w:div w:id="68968053">
              <w:marLeft w:val="0"/>
              <w:marRight w:val="0"/>
              <w:marTop w:val="0"/>
              <w:marBottom w:val="0"/>
              <w:divBdr>
                <w:top w:val="none" w:sz="0" w:space="0" w:color="auto"/>
                <w:left w:val="none" w:sz="0" w:space="0" w:color="auto"/>
                <w:bottom w:val="none" w:sz="0" w:space="0" w:color="auto"/>
                <w:right w:val="none" w:sz="0" w:space="0" w:color="auto"/>
              </w:divBdr>
              <w:divsChild>
                <w:div w:id="1813059566">
                  <w:marLeft w:val="0"/>
                  <w:marRight w:val="0"/>
                  <w:marTop w:val="0"/>
                  <w:marBottom w:val="0"/>
                  <w:divBdr>
                    <w:top w:val="none" w:sz="0" w:space="0" w:color="auto"/>
                    <w:left w:val="none" w:sz="0" w:space="0" w:color="auto"/>
                    <w:bottom w:val="none" w:sz="0" w:space="0" w:color="auto"/>
                    <w:right w:val="none" w:sz="0" w:space="0" w:color="auto"/>
                  </w:divBdr>
                  <w:divsChild>
                    <w:div w:id="1273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3020">
              <w:marLeft w:val="0"/>
              <w:marRight w:val="0"/>
              <w:marTop w:val="0"/>
              <w:marBottom w:val="0"/>
              <w:divBdr>
                <w:top w:val="none" w:sz="0" w:space="0" w:color="auto"/>
                <w:left w:val="none" w:sz="0" w:space="0" w:color="auto"/>
                <w:bottom w:val="none" w:sz="0" w:space="0" w:color="auto"/>
                <w:right w:val="none" w:sz="0" w:space="0" w:color="auto"/>
              </w:divBdr>
              <w:divsChild>
                <w:div w:id="1812821740">
                  <w:marLeft w:val="0"/>
                  <w:marRight w:val="0"/>
                  <w:marTop w:val="0"/>
                  <w:marBottom w:val="0"/>
                  <w:divBdr>
                    <w:top w:val="none" w:sz="0" w:space="0" w:color="auto"/>
                    <w:left w:val="none" w:sz="0" w:space="0" w:color="auto"/>
                    <w:bottom w:val="none" w:sz="0" w:space="0" w:color="auto"/>
                    <w:right w:val="none" w:sz="0" w:space="0" w:color="auto"/>
                  </w:divBdr>
                  <w:divsChild>
                    <w:div w:id="15618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6007">
          <w:marLeft w:val="0"/>
          <w:marRight w:val="0"/>
          <w:marTop w:val="0"/>
          <w:marBottom w:val="0"/>
          <w:divBdr>
            <w:top w:val="none" w:sz="0" w:space="0" w:color="auto"/>
            <w:left w:val="none" w:sz="0" w:space="0" w:color="auto"/>
            <w:bottom w:val="none" w:sz="0" w:space="0" w:color="auto"/>
            <w:right w:val="none" w:sz="0" w:space="0" w:color="auto"/>
          </w:divBdr>
        </w:div>
        <w:div w:id="704477994">
          <w:marLeft w:val="0"/>
          <w:marRight w:val="0"/>
          <w:marTop w:val="0"/>
          <w:marBottom w:val="0"/>
          <w:divBdr>
            <w:top w:val="none" w:sz="0" w:space="0" w:color="auto"/>
            <w:left w:val="none" w:sz="0" w:space="0" w:color="auto"/>
            <w:bottom w:val="none" w:sz="0" w:space="0" w:color="auto"/>
            <w:right w:val="none" w:sz="0" w:space="0" w:color="auto"/>
          </w:divBdr>
          <w:divsChild>
            <w:div w:id="836648325">
              <w:marLeft w:val="0"/>
              <w:marRight w:val="0"/>
              <w:marTop w:val="0"/>
              <w:marBottom w:val="0"/>
              <w:divBdr>
                <w:top w:val="none" w:sz="0" w:space="0" w:color="auto"/>
                <w:left w:val="none" w:sz="0" w:space="0" w:color="auto"/>
                <w:bottom w:val="none" w:sz="0" w:space="0" w:color="auto"/>
                <w:right w:val="none" w:sz="0" w:space="0" w:color="auto"/>
              </w:divBdr>
              <w:divsChild>
                <w:div w:id="1124619374">
                  <w:marLeft w:val="0"/>
                  <w:marRight w:val="0"/>
                  <w:marTop w:val="0"/>
                  <w:marBottom w:val="0"/>
                  <w:divBdr>
                    <w:top w:val="none" w:sz="0" w:space="0" w:color="auto"/>
                    <w:left w:val="none" w:sz="0" w:space="0" w:color="auto"/>
                    <w:bottom w:val="none" w:sz="0" w:space="0" w:color="auto"/>
                    <w:right w:val="none" w:sz="0" w:space="0" w:color="auto"/>
                  </w:divBdr>
                </w:div>
              </w:divsChild>
            </w:div>
            <w:div w:id="1032612038">
              <w:marLeft w:val="0"/>
              <w:marRight w:val="0"/>
              <w:marTop w:val="0"/>
              <w:marBottom w:val="0"/>
              <w:divBdr>
                <w:top w:val="none" w:sz="0" w:space="0" w:color="auto"/>
                <w:left w:val="none" w:sz="0" w:space="0" w:color="auto"/>
                <w:bottom w:val="none" w:sz="0" w:space="0" w:color="auto"/>
                <w:right w:val="none" w:sz="0" w:space="0" w:color="auto"/>
              </w:divBdr>
              <w:divsChild>
                <w:div w:id="881985168">
                  <w:marLeft w:val="0"/>
                  <w:marRight w:val="0"/>
                  <w:marTop w:val="0"/>
                  <w:marBottom w:val="0"/>
                  <w:divBdr>
                    <w:top w:val="none" w:sz="0" w:space="0" w:color="auto"/>
                    <w:left w:val="none" w:sz="0" w:space="0" w:color="auto"/>
                    <w:bottom w:val="none" w:sz="0" w:space="0" w:color="auto"/>
                    <w:right w:val="none" w:sz="0" w:space="0" w:color="auto"/>
                  </w:divBdr>
                </w:div>
              </w:divsChild>
            </w:div>
            <w:div w:id="1603300295">
              <w:marLeft w:val="0"/>
              <w:marRight w:val="0"/>
              <w:marTop w:val="0"/>
              <w:marBottom w:val="0"/>
              <w:divBdr>
                <w:top w:val="none" w:sz="0" w:space="0" w:color="auto"/>
                <w:left w:val="none" w:sz="0" w:space="0" w:color="auto"/>
                <w:bottom w:val="none" w:sz="0" w:space="0" w:color="auto"/>
                <w:right w:val="none" w:sz="0" w:space="0" w:color="auto"/>
              </w:divBdr>
              <w:divsChild>
                <w:div w:id="548147917">
                  <w:marLeft w:val="0"/>
                  <w:marRight w:val="0"/>
                  <w:marTop w:val="0"/>
                  <w:marBottom w:val="0"/>
                  <w:divBdr>
                    <w:top w:val="none" w:sz="0" w:space="0" w:color="auto"/>
                    <w:left w:val="none" w:sz="0" w:space="0" w:color="auto"/>
                    <w:bottom w:val="none" w:sz="0" w:space="0" w:color="auto"/>
                    <w:right w:val="none" w:sz="0" w:space="0" w:color="auto"/>
                  </w:divBdr>
                </w:div>
              </w:divsChild>
            </w:div>
            <w:div w:id="1058045416">
              <w:marLeft w:val="0"/>
              <w:marRight w:val="0"/>
              <w:marTop w:val="0"/>
              <w:marBottom w:val="0"/>
              <w:divBdr>
                <w:top w:val="none" w:sz="0" w:space="0" w:color="auto"/>
                <w:left w:val="none" w:sz="0" w:space="0" w:color="auto"/>
                <w:bottom w:val="none" w:sz="0" w:space="0" w:color="auto"/>
                <w:right w:val="none" w:sz="0" w:space="0" w:color="auto"/>
              </w:divBdr>
              <w:divsChild>
                <w:div w:id="1319504171">
                  <w:marLeft w:val="0"/>
                  <w:marRight w:val="0"/>
                  <w:marTop w:val="0"/>
                  <w:marBottom w:val="0"/>
                  <w:divBdr>
                    <w:top w:val="none" w:sz="0" w:space="0" w:color="auto"/>
                    <w:left w:val="none" w:sz="0" w:space="0" w:color="auto"/>
                    <w:bottom w:val="none" w:sz="0" w:space="0" w:color="auto"/>
                    <w:right w:val="none" w:sz="0" w:space="0" w:color="auto"/>
                  </w:divBdr>
                </w:div>
              </w:divsChild>
            </w:div>
            <w:div w:id="1190995024">
              <w:marLeft w:val="0"/>
              <w:marRight w:val="0"/>
              <w:marTop w:val="0"/>
              <w:marBottom w:val="0"/>
              <w:divBdr>
                <w:top w:val="none" w:sz="0" w:space="0" w:color="auto"/>
                <w:left w:val="none" w:sz="0" w:space="0" w:color="auto"/>
                <w:bottom w:val="none" w:sz="0" w:space="0" w:color="auto"/>
                <w:right w:val="none" w:sz="0" w:space="0" w:color="auto"/>
              </w:divBdr>
              <w:divsChild>
                <w:div w:id="1829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266">
          <w:marLeft w:val="0"/>
          <w:marRight w:val="0"/>
          <w:marTop w:val="0"/>
          <w:marBottom w:val="0"/>
          <w:divBdr>
            <w:top w:val="none" w:sz="0" w:space="0" w:color="auto"/>
            <w:left w:val="none" w:sz="0" w:space="0" w:color="auto"/>
            <w:bottom w:val="none" w:sz="0" w:space="0" w:color="auto"/>
            <w:right w:val="none" w:sz="0" w:space="0" w:color="auto"/>
          </w:divBdr>
          <w:divsChild>
            <w:div w:id="981886230">
              <w:marLeft w:val="0"/>
              <w:marRight w:val="0"/>
              <w:marTop w:val="0"/>
              <w:marBottom w:val="0"/>
              <w:divBdr>
                <w:top w:val="none" w:sz="0" w:space="0" w:color="auto"/>
                <w:left w:val="none" w:sz="0" w:space="0" w:color="auto"/>
                <w:bottom w:val="none" w:sz="0" w:space="0" w:color="auto"/>
                <w:right w:val="none" w:sz="0" w:space="0" w:color="auto"/>
              </w:divBdr>
              <w:divsChild>
                <w:div w:id="6183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645">
          <w:marLeft w:val="0"/>
          <w:marRight w:val="0"/>
          <w:marTop w:val="0"/>
          <w:marBottom w:val="0"/>
          <w:divBdr>
            <w:top w:val="none" w:sz="0" w:space="0" w:color="auto"/>
            <w:left w:val="none" w:sz="0" w:space="0" w:color="auto"/>
            <w:bottom w:val="none" w:sz="0" w:space="0" w:color="auto"/>
            <w:right w:val="none" w:sz="0" w:space="0" w:color="auto"/>
          </w:divBdr>
        </w:div>
        <w:div w:id="2109230541">
          <w:marLeft w:val="0"/>
          <w:marRight w:val="0"/>
          <w:marTop w:val="0"/>
          <w:marBottom w:val="0"/>
          <w:divBdr>
            <w:top w:val="none" w:sz="0" w:space="0" w:color="auto"/>
            <w:left w:val="none" w:sz="0" w:space="0" w:color="auto"/>
            <w:bottom w:val="none" w:sz="0" w:space="0" w:color="auto"/>
            <w:right w:val="none" w:sz="0" w:space="0" w:color="auto"/>
          </w:divBdr>
          <w:divsChild>
            <w:div w:id="1262493859">
              <w:marLeft w:val="0"/>
              <w:marRight w:val="0"/>
              <w:marTop w:val="0"/>
              <w:marBottom w:val="0"/>
              <w:divBdr>
                <w:top w:val="none" w:sz="0" w:space="0" w:color="auto"/>
                <w:left w:val="none" w:sz="0" w:space="0" w:color="auto"/>
                <w:bottom w:val="none" w:sz="0" w:space="0" w:color="auto"/>
                <w:right w:val="none" w:sz="0" w:space="0" w:color="auto"/>
              </w:divBdr>
              <w:divsChild>
                <w:div w:id="1396860">
                  <w:marLeft w:val="0"/>
                  <w:marRight w:val="0"/>
                  <w:marTop w:val="0"/>
                  <w:marBottom w:val="0"/>
                  <w:divBdr>
                    <w:top w:val="none" w:sz="0" w:space="0" w:color="auto"/>
                    <w:left w:val="none" w:sz="0" w:space="0" w:color="auto"/>
                    <w:bottom w:val="none" w:sz="0" w:space="0" w:color="auto"/>
                    <w:right w:val="none" w:sz="0" w:space="0" w:color="auto"/>
                  </w:divBdr>
                </w:div>
              </w:divsChild>
            </w:div>
            <w:div w:id="895353855">
              <w:marLeft w:val="0"/>
              <w:marRight w:val="0"/>
              <w:marTop w:val="0"/>
              <w:marBottom w:val="0"/>
              <w:divBdr>
                <w:top w:val="none" w:sz="0" w:space="0" w:color="auto"/>
                <w:left w:val="none" w:sz="0" w:space="0" w:color="auto"/>
                <w:bottom w:val="none" w:sz="0" w:space="0" w:color="auto"/>
                <w:right w:val="none" w:sz="0" w:space="0" w:color="auto"/>
              </w:divBdr>
              <w:divsChild>
                <w:div w:id="640037312">
                  <w:marLeft w:val="0"/>
                  <w:marRight w:val="0"/>
                  <w:marTop w:val="0"/>
                  <w:marBottom w:val="0"/>
                  <w:divBdr>
                    <w:top w:val="none" w:sz="0" w:space="0" w:color="auto"/>
                    <w:left w:val="none" w:sz="0" w:space="0" w:color="auto"/>
                    <w:bottom w:val="none" w:sz="0" w:space="0" w:color="auto"/>
                    <w:right w:val="none" w:sz="0" w:space="0" w:color="auto"/>
                  </w:divBdr>
                </w:div>
              </w:divsChild>
            </w:div>
            <w:div w:id="1518040415">
              <w:marLeft w:val="0"/>
              <w:marRight w:val="0"/>
              <w:marTop w:val="0"/>
              <w:marBottom w:val="0"/>
              <w:divBdr>
                <w:top w:val="none" w:sz="0" w:space="0" w:color="auto"/>
                <w:left w:val="none" w:sz="0" w:space="0" w:color="auto"/>
                <w:bottom w:val="none" w:sz="0" w:space="0" w:color="auto"/>
                <w:right w:val="none" w:sz="0" w:space="0" w:color="auto"/>
              </w:divBdr>
              <w:divsChild>
                <w:div w:id="1392266551">
                  <w:marLeft w:val="0"/>
                  <w:marRight w:val="0"/>
                  <w:marTop w:val="0"/>
                  <w:marBottom w:val="0"/>
                  <w:divBdr>
                    <w:top w:val="none" w:sz="0" w:space="0" w:color="auto"/>
                    <w:left w:val="none" w:sz="0" w:space="0" w:color="auto"/>
                    <w:bottom w:val="none" w:sz="0" w:space="0" w:color="auto"/>
                    <w:right w:val="none" w:sz="0" w:space="0" w:color="auto"/>
                  </w:divBdr>
                </w:div>
              </w:divsChild>
            </w:div>
            <w:div w:id="1699698658">
              <w:marLeft w:val="0"/>
              <w:marRight w:val="0"/>
              <w:marTop w:val="0"/>
              <w:marBottom w:val="0"/>
              <w:divBdr>
                <w:top w:val="none" w:sz="0" w:space="0" w:color="auto"/>
                <w:left w:val="none" w:sz="0" w:space="0" w:color="auto"/>
                <w:bottom w:val="none" w:sz="0" w:space="0" w:color="auto"/>
                <w:right w:val="none" w:sz="0" w:space="0" w:color="auto"/>
              </w:divBdr>
              <w:divsChild>
                <w:div w:id="1528830363">
                  <w:marLeft w:val="0"/>
                  <w:marRight w:val="0"/>
                  <w:marTop w:val="0"/>
                  <w:marBottom w:val="0"/>
                  <w:divBdr>
                    <w:top w:val="none" w:sz="0" w:space="0" w:color="auto"/>
                    <w:left w:val="none" w:sz="0" w:space="0" w:color="auto"/>
                    <w:bottom w:val="none" w:sz="0" w:space="0" w:color="auto"/>
                    <w:right w:val="none" w:sz="0" w:space="0" w:color="auto"/>
                  </w:divBdr>
                </w:div>
              </w:divsChild>
            </w:div>
            <w:div w:id="1274291416">
              <w:marLeft w:val="0"/>
              <w:marRight w:val="0"/>
              <w:marTop w:val="0"/>
              <w:marBottom w:val="0"/>
              <w:divBdr>
                <w:top w:val="none" w:sz="0" w:space="0" w:color="auto"/>
                <w:left w:val="none" w:sz="0" w:space="0" w:color="auto"/>
                <w:bottom w:val="none" w:sz="0" w:space="0" w:color="auto"/>
                <w:right w:val="none" w:sz="0" w:space="0" w:color="auto"/>
              </w:divBdr>
              <w:divsChild>
                <w:div w:id="9650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7038">
          <w:marLeft w:val="0"/>
          <w:marRight w:val="0"/>
          <w:marTop w:val="0"/>
          <w:marBottom w:val="0"/>
          <w:divBdr>
            <w:top w:val="none" w:sz="0" w:space="0" w:color="auto"/>
            <w:left w:val="none" w:sz="0" w:space="0" w:color="auto"/>
            <w:bottom w:val="none" w:sz="0" w:space="0" w:color="auto"/>
            <w:right w:val="none" w:sz="0" w:space="0" w:color="auto"/>
          </w:divBdr>
        </w:div>
        <w:div w:id="1711806408">
          <w:marLeft w:val="0"/>
          <w:marRight w:val="0"/>
          <w:marTop w:val="0"/>
          <w:marBottom w:val="0"/>
          <w:divBdr>
            <w:top w:val="none" w:sz="0" w:space="0" w:color="auto"/>
            <w:left w:val="none" w:sz="0" w:space="0" w:color="auto"/>
            <w:bottom w:val="none" w:sz="0" w:space="0" w:color="auto"/>
            <w:right w:val="none" w:sz="0" w:space="0" w:color="auto"/>
          </w:divBdr>
          <w:divsChild>
            <w:div w:id="543490932">
              <w:marLeft w:val="0"/>
              <w:marRight w:val="0"/>
              <w:marTop w:val="0"/>
              <w:marBottom w:val="0"/>
              <w:divBdr>
                <w:top w:val="none" w:sz="0" w:space="0" w:color="auto"/>
                <w:left w:val="none" w:sz="0" w:space="0" w:color="auto"/>
                <w:bottom w:val="none" w:sz="0" w:space="0" w:color="auto"/>
                <w:right w:val="none" w:sz="0" w:space="0" w:color="auto"/>
              </w:divBdr>
              <w:divsChild>
                <w:div w:id="1794515474">
                  <w:marLeft w:val="0"/>
                  <w:marRight w:val="0"/>
                  <w:marTop w:val="0"/>
                  <w:marBottom w:val="0"/>
                  <w:divBdr>
                    <w:top w:val="none" w:sz="0" w:space="0" w:color="auto"/>
                    <w:left w:val="none" w:sz="0" w:space="0" w:color="auto"/>
                    <w:bottom w:val="none" w:sz="0" w:space="0" w:color="auto"/>
                    <w:right w:val="none" w:sz="0" w:space="0" w:color="auto"/>
                  </w:divBdr>
                </w:div>
              </w:divsChild>
            </w:div>
            <w:div w:id="673725844">
              <w:marLeft w:val="0"/>
              <w:marRight w:val="0"/>
              <w:marTop w:val="0"/>
              <w:marBottom w:val="0"/>
              <w:divBdr>
                <w:top w:val="none" w:sz="0" w:space="0" w:color="auto"/>
                <w:left w:val="none" w:sz="0" w:space="0" w:color="auto"/>
                <w:bottom w:val="none" w:sz="0" w:space="0" w:color="auto"/>
                <w:right w:val="none" w:sz="0" w:space="0" w:color="auto"/>
              </w:divBdr>
              <w:divsChild>
                <w:div w:id="297416052">
                  <w:marLeft w:val="0"/>
                  <w:marRight w:val="0"/>
                  <w:marTop w:val="0"/>
                  <w:marBottom w:val="0"/>
                  <w:divBdr>
                    <w:top w:val="none" w:sz="0" w:space="0" w:color="auto"/>
                    <w:left w:val="none" w:sz="0" w:space="0" w:color="auto"/>
                    <w:bottom w:val="none" w:sz="0" w:space="0" w:color="auto"/>
                    <w:right w:val="none" w:sz="0" w:space="0" w:color="auto"/>
                  </w:divBdr>
                  <w:divsChild>
                    <w:div w:id="3063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6340">
          <w:marLeft w:val="0"/>
          <w:marRight w:val="0"/>
          <w:marTop w:val="0"/>
          <w:marBottom w:val="0"/>
          <w:divBdr>
            <w:top w:val="none" w:sz="0" w:space="0" w:color="auto"/>
            <w:left w:val="none" w:sz="0" w:space="0" w:color="auto"/>
            <w:bottom w:val="none" w:sz="0" w:space="0" w:color="auto"/>
            <w:right w:val="none" w:sz="0" w:space="0" w:color="auto"/>
          </w:divBdr>
          <w:divsChild>
            <w:div w:id="1351026729">
              <w:marLeft w:val="0"/>
              <w:marRight w:val="0"/>
              <w:marTop w:val="0"/>
              <w:marBottom w:val="0"/>
              <w:divBdr>
                <w:top w:val="none" w:sz="0" w:space="0" w:color="auto"/>
                <w:left w:val="none" w:sz="0" w:space="0" w:color="auto"/>
                <w:bottom w:val="none" w:sz="0" w:space="0" w:color="auto"/>
                <w:right w:val="none" w:sz="0" w:space="0" w:color="auto"/>
              </w:divBdr>
              <w:divsChild>
                <w:div w:id="1856769058">
                  <w:marLeft w:val="0"/>
                  <w:marRight w:val="0"/>
                  <w:marTop w:val="0"/>
                  <w:marBottom w:val="0"/>
                  <w:divBdr>
                    <w:top w:val="none" w:sz="0" w:space="0" w:color="auto"/>
                    <w:left w:val="none" w:sz="0" w:space="0" w:color="auto"/>
                    <w:bottom w:val="none" w:sz="0" w:space="0" w:color="auto"/>
                    <w:right w:val="none" w:sz="0" w:space="0" w:color="auto"/>
                  </w:divBdr>
                </w:div>
                <w:div w:id="2041470885">
                  <w:marLeft w:val="0"/>
                  <w:marRight w:val="0"/>
                  <w:marTop w:val="0"/>
                  <w:marBottom w:val="0"/>
                  <w:divBdr>
                    <w:top w:val="none" w:sz="0" w:space="0" w:color="auto"/>
                    <w:left w:val="none" w:sz="0" w:space="0" w:color="auto"/>
                    <w:bottom w:val="none" w:sz="0" w:space="0" w:color="auto"/>
                    <w:right w:val="none" w:sz="0" w:space="0" w:color="auto"/>
                  </w:divBdr>
                </w:div>
              </w:divsChild>
            </w:div>
            <w:div w:id="286549480">
              <w:marLeft w:val="0"/>
              <w:marRight w:val="0"/>
              <w:marTop w:val="0"/>
              <w:marBottom w:val="0"/>
              <w:divBdr>
                <w:top w:val="none" w:sz="0" w:space="0" w:color="auto"/>
                <w:left w:val="none" w:sz="0" w:space="0" w:color="auto"/>
                <w:bottom w:val="none" w:sz="0" w:space="0" w:color="auto"/>
                <w:right w:val="none" w:sz="0" w:space="0" w:color="auto"/>
              </w:divBdr>
              <w:divsChild>
                <w:div w:id="642656507">
                  <w:marLeft w:val="0"/>
                  <w:marRight w:val="0"/>
                  <w:marTop w:val="0"/>
                  <w:marBottom w:val="0"/>
                  <w:divBdr>
                    <w:top w:val="none" w:sz="0" w:space="0" w:color="auto"/>
                    <w:left w:val="none" w:sz="0" w:space="0" w:color="auto"/>
                    <w:bottom w:val="none" w:sz="0" w:space="0" w:color="auto"/>
                    <w:right w:val="none" w:sz="0" w:space="0" w:color="auto"/>
                  </w:divBdr>
                </w:div>
                <w:div w:id="11286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526">
          <w:marLeft w:val="0"/>
          <w:marRight w:val="0"/>
          <w:marTop w:val="0"/>
          <w:marBottom w:val="0"/>
          <w:divBdr>
            <w:top w:val="none" w:sz="0" w:space="0" w:color="auto"/>
            <w:left w:val="none" w:sz="0" w:space="0" w:color="auto"/>
            <w:bottom w:val="none" w:sz="0" w:space="0" w:color="auto"/>
            <w:right w:val="none" w:sz="0" w:space="0" w:color="auto"/>
          </w:divBdr>
          <w:divsChild>
            <w:div w:id="700788529">
              <w:marLeft w:val="0"/>
              <w:marRight w:val="0"/>
              <w:marTop w:val="0"/>
              <w:marBottom w:val="0"/>
              <w:divBdr>
                <w:top w:val="none" w:sz="0" w:space="0" w:color="auto"/>
                <w:left w:val="none" w:sz="0" w:space="0" w:color="auto"/>
                <w:bottom w:val="none" w:sz="0" w:space="0" w:color="auto"/>
                <w:right w:val="none" w:sz="0" w:space="0" w:color="auto"/>
              </w:divBdr>
              <w:divsChild>
                <w:div w:id="1304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4784">
          <w:marLeft w:val="0"/>
          <w:marRight w:val="0"/>
          <w:marTop w:val="0"/>
          <w:marBottom w:val="0"/>
          <w:divBdr>
            <w:top w:val="none" w:sz="0" w:space="0" w:color="auto"/>
            <w:left w:val="none" w:sz="0" w:space="0" w:color="auto"/>
            <w:bottom w:val="none" w:sz="0" w:space="0" w:color="auto"/>
            <w:right w:val="none" w:sz="0" w:space="0" w:color="auto"/>
          </w:divBdr>
        </w:div>
        <w:div w:id="1961497990">
          <w:marLeft w:val="0"/>
          <w:marRight w:val="0"/>
          <w:marTop w:val="0"/>
          <w:marBottom w:val="0"/>
          <w:divBdr>
            <w:top w:val="none" w:sz="0" w:space="0" w:color="auto"/>
            <w:left w:val="none" w:sz="0" w:space="0" w:color="auto"/>
            <w:bottom w:val="none" w:sz="0" w:space="0" w:color="auto"/>
            <w:right w:val="none" w:sz="0" w:space="0" w:color="auto"/>
          </w:divBdr>
          <w:divsChild>
            <w:div w:id="1948779363">
              <w:marLeft w:val="0"/>
              <w:marRight w:val="0"/>
              <w:marTop w:val="0"/>
              <w:marBottom w:val="0"/>
              <w:divBdr>
                <w:top w:val="none" w:sz="0" w:space="0" w:color="auto"/>
                <w:left w:val="none" w:sz="0" w:space="0" w:color="auto"/>
                <w:bottom w:val="none" w:sz="0" w:space="0" w:color="auto"/>
                <w:right w:val="none" w:sz="0" w:space="0" w:color="auto"/>
              </w:divBdr>
              <w:divsChild>
                <w:div w:id="117064811">
                  <w:marLeft w:val="0"/>
                  <w:marRight w:val="0"/>
                  <w:marTop w:val="0"/>
                  <w:marBottom w:val="0"/>
                  <w:divBdr>
                    <w:top w:val="none" w:sz="0" w:space="0" w:color="auto"/>
                    <w:left w:val="none" w:sz="0" w:space="0" w:color="auto"/>
                    <w:bottom w:val="none" w:sz="0" w:space="0" w:color="auto"/>
                    <w:right w:val="none" w:sz="0" w:space="0" w:color="auto"/>
                  </w:divBdr>
                </w:div>
                <w:div w:id="1822575267">
                  <w:marLeft w:val="0"/>
                  <w:marRight w:val="0"/>
                  <w:marTop w:val="0"/>
                  <w:marBottom w:val="0"/>
                  <w:divBdr>
                    <w:top w:val="none" w:sz="0" w:space="0" w:color="auto"/>
                    <w:left w:val="none" w:sz="0" w:space="0" w:color="auto"/>
                    <w:bottom w:val="none" w:sz="0" w:space="0" w:color="auto"/>
                    <w:right w:val="none" w:sz="0" w:space="0" w:color="auto"/>
                  </w:divBdr>
                  <w:divsChild>
                    <w:div w:id="1331904363">
                      <w:marLeft w:val="0"/>
                      <w:marRight w:val="0"/>
                      <w:marTop w:val="0"/>
                      <w:marBottom w:val="0"/>
                      <w:divBdr>
                        <w:top w:val="none" w:sz="0" w:space="0" w:color="auto"/>
                        <w:left w:val="none" w:sz="0" w:space="0" w:color="auto"/>
                        <w:bottom w:val="none" w:sz="0" w:space="0" w:color="auto"/>
                        <w:right w:val="none" w:sz="0" w:space="0" w:color="auto"/>
                      </w:divBdr>
                      <w:divsChild>
                        <w:div w:id="1408529305">
                          <w:marLeft w:val="0"/>
                          <w:marRight w:val="0"/>
                          <w:marTop w:val="0"/>
                          <w:marBottom w:val="0"/>
                          <w:divBdr>
                            <w:top w:val="none" w:sz="0" w:space="0" w:color="auto"/>
                            <w:left w:val="none" w:sz="0" w:space="0" w:color="auto"/>
                            <w:bottom w:val="none" w:sz="0" w:space="0" w:color="auto"/>
                            <w:right w:val="none" w:sz="0" w:space="0" w:color="auto"/>
                          </w:divBdr>
                        </w:div>
                      </w:divsChild>
                    </w:div>
                    <w:div w:id="1562254467">
                      <w:marLeft w:val="0"/>
                      <w:marRight w:val="0"/>
                      <w:marTop w:val="0"/>
                      <w:marBottom w:val="0"/>
                      <w:divBdr>
                        <w:top w:val="none" w:sz="0" w:space="0" w:color="auto"/>
                        <w:left w:val="none" w:sz="0" w:space="0" w:color="auto"/>
                        <w:bottom w:val="none" w:sz="0" w:space="0" w:color="auto"/>
                        <w:right w:val="none" w:sz="0" w:space="0" w:color="auto"/>
                      </w:divBdr>
                      <w:divsChild>
                        <w:div w:id="1920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1621">
          <w:marLeft w:val="0"/>
          <w:marRight w:val="0"/>
          <w:marTop w:val="0"/>
          <w:marBottom w:val="0"/>
          <w:divBdr>
            <w:top w:val="none" w:sz="0" w:space="0" w:color="auto"/>
            <w:left w:val="none" w:sz="0" w:space="0" w:color="auto"/>
            <w:bottom w:val="none" w:sz="0" w:space="0" w:color="auto"/>
            <w:right w:val="none" w:sz="0" w:space="0" w:color="auto"/>
          </w:divBdr>
          <w:divsChild>
            <w:div w:id="649677453">
              <w:marLeft w:val="0"/>
              <w:marRight w:val="0"/>
              <w:marTop w:val="0"/>
              <w:marBottom w:val="0"/>
              <w:divBdr>
                <w:top w:val="none" w:sz="0" w:space="0" w:color="auto"/>
                <w:left w:val="none" w:sz="0" w:space="0" w:color="auto"/>
                <w:bottom w:val="none" w:sz="0" w:space="0" w:color="auto"/>
                <w:right w:val="none" w:sz="0" w:space="0" w:color="auto"/>
              </w:divBdr>
              <w:divsChild>
                <w:div w:id="2083789012">
                  <w:marLeft w:val="0"/>
                  <w:marRight w:val="0"/>
                  <w:marTop w:val="0"/>
                  <w:marBottom w:val="0"/>
                  <w:divBdr>
                    <w:top w:val="none" w:sz="0" w:space="0" w:color="auto"/>
                    <w:left w:val="none" w:sz="0" w:space="0" w:color="auto"/>
                    <w:bottom w:val="none" w:sz="0" w:space="0" w:color="auto"/>
                    <w:right w:val="none" w:sz="0" w:space="0" w:color="auto"/>
                  </w:divBdr>
                  <w:divsChild>
                    <w:div w:id="1100023718">
                      <w:marLeft w:val="0"/>
                      <w:marRight w:val="0"/>
                      <w:marTop w:val="0"/>
                      <w:marBottom w:val="0"/>
                      <w:divBdr>
                        <w:top w:val="none" w:sz="0" w:space="0" w:color="auto"/>
                        <w:left w:val="none" w:sz="0" w:space="0" w:color="auto"/>
                        <w:bottom w:val="none" w:sz="0" w:space="0" w:color="auto"/>
                        <w:right w:val="none" w:sz="0" w:space="0" w:color="auto"/>
                      </w:divBdr>
                    </w:div>
                  </w:divsChild>
                </w:div>
                <w:div w:id="1993679052">
                  <w:marLeft w:val="0"/>
                  <w:marRight w:val="0"/>
                  <w:marTop w:val="0"/>
                  <w:marBottom w:val="0"/>
                  <w:divBdr>
                    <w:top w:val="none" w:sz="0" w:space="0" w:color="auto"/>
                    <w:left w:val="none" w:sz="0" w:space="0" w:color="auto"/>
                    <w:bottom w:val="none" w:sz="0" w:space="0" w:color="auto"/>
                    <w:right w:val="none" w:sz="0" w:space="0" w:color="auto"/>
                  </w:divBdr>
                  <w:divsChild>
                    <w:div w:id="2052537188">
                      <w:marLeft w:val="0"/>
                      <w:marRight w:val="0"/>
                      <w:marTop w:val="0"/>
                      <w:marBottom w:val="0"/>
                      <w:divBdr>
                        <w:top w:val="none" w:sz="0" w:space="0" w:color="auto"/>
                        <w:left w:val="none" w:sz="0" w:space="0" w:color="auto"/>
                        <w:bottom w:val="none" w:sz="0" w:space="0" w:color="auto"/>
                        <w:right w:val="none" w:sz="0" w:space="0" w:color="auto"/>
                      </w:divBdr>
                    </w:div>
                  </w:divsChild>
                </w:div>
                <w:div w:id="1154761704">
                  <w:marLeft w:val="0"/>
                  <w:marRight w:val="0"/>
                  <w:marTop w:val="0"/>
                  <w:marBottom w:val="0"/>
                  <w:divBdr>
                    <w:top w:val="none" w:sz="0" w:space="0" w:color="auto"/>
                    <w:left w:val="none" w:sz="0" w:space="0" w:color="auto"/>
                    <w:bottom w:val="none" w:sz="0" w:space="0" w:color="auto"/>
                    <w:right w:val="none" w:sz="0" w:space="0" w:color="auto"/>
                  </w:divBdr>
                  <w:divsChild>
                    <w:div w:id="881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7914">
          <w:marLeft w:val="0"/>
          <w:marRight w:val="0"/>
          <w:marTop w:val="0"/>
          <w:marBottom w:val="0"/>
          <w:divBdr>
            <w:top w:val="none" w:sz="0" w:space="0" w:color="auto"/>
            <w:left w:val="none" w:sz="0" w:space="0" w:color="auto"/>
            <w:bottom w:val="none" w:sz="0" w:space="0" w:color="auto"/>
            <w:right w:val="none" w:sz="0" w:space="0" w:color="auto"/>
          </w:divBdr>
          <w:divsChild>
            <w:div w:id="1319116686">
              <w:marLeft w:val="0"/>
              <w:marRight w:val="0"/>
              <w:marTop w:val="0"/>
              <w:marBottom w:val="0"/>
              <w:divBdr>
                <w:top w:val="none" w:sz="0" w:space="0" w:color="auto"/>
                <w:left w:val="none" w:sz="0" w:space="0" w:color="auto"/>
                <w:bottom w:val="none" w:sz="0" w:space="0" w:color="auto"/>
                <w:right w:val="none" w:sz="0" w:space="0" w:color="auto"/>
              </w:divBdr>
              <w:divsChild>
                <w:div w:id="18184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Порядок организации мероприятий, направленных на подготовку и проведение Воронежского Чемпионата «Абилимпикс», проведения профориентационных мероприятий и содействия трудоустройству участников конкурсов профессионального мастерства для людей с инвалиднос</vt:lpstr>
    </vt:vector>
  </TitlesOfParts>
  <Company>uch</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организации мероприятий, направленных на подготовку и проведение Воронежского Чемпионата «Абилимпикс», проведения профориентационных мероприятий и содействия трудоустройству участников конкурсов профессионального мастерства для людей с инвалиднос</dc:title>
  <dc:creator>ch_chast(niz)</dc:creator>
  <cp:lastModifiedBy>Zolot</cp:lastModifiedBy>
  <cp:revision>2</cp:revision>
  <cp:lastPrinted>2017-06-07T12:32:00Z</cp:lastPrinted>
  <dcterms:created xsi:type="dcterms:W3CDTF">2019-06-25T09:56:00Z</dcterms:created>
  <dcterms:modified xsi:type="dcterms:W3CDTF">2019-06-25T09:56:00Z</dcterms:modified>
</cp:coreProperties>
</file>